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anchor allowOverlap="1" behindDoc="0" distB="0" distT="0" distL="114300" distR="114300" hidden="0" layoutInCell="1" locked="0" relativeHeight="0" simplePos="0">
            <wp:simplePos x="0" y="0"/>
            <wp:positionH relativeFrom="leftMargin">
              <wp:posOffset>0</wp:posOffset>
            </wp:positionH>
            <wp:positionV relativeFrom="topMargin">
              <wp:posOffset>0</wp:posOffset>
            </wp:positionV>
            <wp:extent cx="913765" cy="913765"/>
            <wp:effectExtent b="0" l="0" r="0" t="0"/>
            <wp:wrapSquare wrapText="bothSides" distB="0" distT="0" distL="114300" distR="114300"/>
            <wp:docPr id="5"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913765" cy="913765"/>
                    </a:xfrm>
                    <a:prstGeom prst="rect"/>
                    <a:ln/>
                  </pic:spPr>
                </pic:pic>
              </a:graphicData>
            </a:graphic>
          </wp:anchor>
        </w:drawing>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anchor allowOverlap="1" behindDoc="0" distB="0" distT="0" distL="114300" distR="114300" hidden="0" layoutInCell="1" locked="0" relativeHeight="0" simplePos="0">
            <wp:simplePos x="0" y="0"/>
            <wp:positionH relativeFrom="leftMargin">
              <wp:posOffset>0</wp:posOffset>
            </wp:positionH>
            <wp:positionV relativeFrom="topMargin">
              <wp:posOffset>0</wp:posOffset>
            </wp:positionV>
            <wp:extent cx="913765" cy="913765"/>
            <wp:effectExtent b="0" l="0" r="0" t="0"/>
            <wp:wrapSquare wrapText="bothSides" distB="0" distT="0" distL="114300" distR="114300"/>
            <wp:docPr id="4"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913765" cy="913765"/>
                    </a:xfrm>
                    <a:prstGeom prst="rect"/>
                    <a:ln/>
                  </pic:spPr>
                </pic:pic>
              </a:graphicData>
            </a:graphic>
          </wp:anchor>
        </w:drawing>
      </w:r>
      <w:bookmarkStart w:colFirst="0" w:colLast="0" w:name="gjdgxs" w:id="0"/>
      <w:bookmarkEnd w:id="0"/>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anchor allowOverlap="1" behindDoc="0" distB="0" distT="0" distL="114300" distR="114300" hidden="0" layoutInCell="1" locked="0" relativeHeight="0" simplePos="0">
            <wp:simplePos x="0" y="0"/>
            <wp:positionH relativeFrom="leftMargin">
              <wp:posOffset>0</wp:posOffset>
            </wp:positionH>
            <wp:positionV relativeFrom="topMargin">
              <wp:posOffset>0</wp:posOffset>
            </wp:positionV>
            <wp:extent cx="1855470" cy="720725"/>
            <wp:effectExtent b="0" l="0" r="0" t="0"/>
            <wp:wrapSquare wrapText="bothSides" distB="0" distT="0" distL="114300" distR="114300"/>
            <wp:docPr id="2"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1855470" cy="720725"/>
                    </a:xfrm>
                    <a:prstGeom prst="rect"/>
                    <a:ln/>
                  </pic:spPr>
                </pic:pic>
              </a:graphicData>
            </a:graphic>
          </wp:anchor>
        </w:drawing>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2158365</wp:posOffset>
            </wp:positionH>
            <wp:positionV relativeFrom="paragraph">
              <wp:posOffset>0</wp:posOffset>
            </wp:positionV>
            <wp:extent cx="1803400" cy="1595755"/>
            <wp:effectExtent b="0" l="0" r="0" t="0"/>
            <wp:wrapTopAndBottom distB="0" distT="0"/>
            <wp:docPr id="3" name="image3.jpg"/>
            <a:graphic>
              <a:graphicData uri="http://schemas.openxmlformats.org/drawingml/2006/picture">
                <pic:pic>
                  <pic:nvPicPr>
                    <pic:cNvPr id="0" name="image3.jpg"/>
                    <pic:cNvPicPr preferRelativeResize="0"/>
                  </pic:nvPicPr>
                  <pic:blipFill>
                    <a:blip r:embed="rId9"/>
                    <a:srcRect b="0" l="0" r="0" t="0"/>
                    <a:stretch>
                      <a:fillRect/>
                    </a:stretch>
                  </pic:blipFill>
                  <pic:spPr>
                    <a:xfrm>
                      <a:off x="0" y="0"/>
                      <a:ext cx="1803400" cy="1595755"/>
                    </a:xfrm>
                    <a:prstGeom prst="rect"/>
                    <a:ln/>
                  </pic:spPr>
                </pic:pic>
              </a:graphicData>
            </a:graphic>
          </wp:anchor>
        </w:drawing>
      </w:r>
    </w:p>
    <w:p w:rsidR="00000000" w:rsidDel="00000000" w:rsidP="00000000" w:rsidRDefault="00000000" w:rsidRPr="00000000" w14:paraId="00000002">
      <w:pPr>
        <w:pStyle w:val="Title"/>
        <w:rPr>
          <w:b w:val="1"/>
          <w:color w:val="3f6084"/>
          <w:sz w:val="24"/>
          <w:szCs w:val="24"/>
          <w:vertAlign w:val="baseline"/>
        </w:rPr>
      </w:pPr>
      <w:r w:rsidDel="00000000" w:rsidR="00000000" w:rsidRPr="00000000">
        <w:rPr>
          <w:b w:val="1"/>
          <w:color w:val="000000"/>
          <w:vertAlign w:val="baseline"/>
          <w:rtl w:val="0"/>
        </w:rPr>
        <w:t xml:space="preserve">Shire 3D</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left"/>
        <w:rPr>
          <w:rFonts w:ascii="Calibri" w:cs="Calibri" w:eastAsia="Calibri" w:hAnsi="Calibri"/>
          <w:b w:val="1"/>
          <w:i w:val="0"/>
          <w:smallCaps w:val="0"/>
          <w:strike w:val="0"/>
          <w:color w:val="3f6084"/>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pStyle w:val="Title"/>
        <w:spacing w:after="0" w:before="120" w:lineRule="auto"/>
        <w:rPr>
          <w:b w:val="1"/>
          <w:vertAlign w:val="baseline"/>
        </w:rPr>
      </w:pPr>
      <w:r w:rsidDel="00000000" w:rsidR="00000000" w:rsidRPr="00000000">
        <w:rPr>
          <w:b w:val="1"/>
          <w:color w:val="69be28"/>
          <w:vertAlign w:val="baseline"/>
          <w:rtl w:val="0"/>
        </w:rPr>
        <w:t xml:space="preserve">Business plan</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s>
        <w:spacing w:after="160" w:before="7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Date: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595959"/>
          <w:sz w:val="22"/>
          <w:szCs w:val="22"/>
          <w:u w:val="none"/>
          <w:shd w:fill="auto" w:val="clear"/>
          <w:vertAlign w:val="baseline"/>
          <w:rtl w:val="0"/>
        </w:rPr>
        <w:t xml:space="preserve">08/07/2024</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60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 [Use the italicised guidance throughout this template for help completing your business plan. </w:t>
        <w:br w:type="textWrapping"/>
        <w:t xml:space="preserve">You may wish to remove this text before you finalise your plan. </w:t>
      </w:r>
      <w:r w:rsidDel="00000000" w:rsidR="00000000" w:rsidRPr="00000000">
        <w:rPr>
          <w:rFonts w:ascii="Calibri" w:cs="Calibri" w:eastAsia="Calibri" w:hAnsi="Calibri"/>
          <w:b w:val="0"/>
          <w:i w:val="1"/>
          <w:smallCaps w:val="0"/>
          <w:strike w:val="0"/>
          <w:color w:val="297e28"/>
          <w:sz w:val="22"/>
          <w:szCs w:val="22"/>
          <w:u w:val="none"/>
          <w:shd w:fill="auto" w:val="clear"/>
          <w:vertAlign w:val="baseline"/>
          <w:rtl w:val="0"/>
        </w:rPr>
        <w:t xml:space="preserve">Use the grey fields to type your answers.</w:t>
      </w: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1"/>
          <w:i w:val="0"/>
          <w:smallCaps w:val="0"/>
          <w:strike w:val="0"/>
          <w:color w:val="264f90"/>
          <w:sz w:val="40"/>
          <w:szCs w:val="40"/>
          <w:u w:val="none"/>
          <w:shd w:fill="auto" w:val="clear"/>
          <w:vertAlign w:val="baseline"/>
        </w:rPr>
      </w:pPr>
      <w:bookmarkStart w:colFirst="0" w:colLast="0" w:name="_30j0zll" w:id="1"/>
      <w:bookmarkEnd w:id="1"/>
      <w:r w:rsidDel="00000000" w:rsidR="00000000" w:rsidRPr="00000000">
        <w:rPr>
          <w:rtl w:val="0"/>
        </w:rPr>
      </w:r>
    </w:p>
    <w:p w:rsidR="00000000" w:rsidDel="00000000" w:rsidP="00000000" w:rsidRDefault="00000000" w:rsidRPr="00000000" w14:paraId="00000009">
      <w:pPr>
        <w:pStyle w:val="Heading1"/>
        <w:pageBreakBefore w:val="1"/>
        <w:numPr>
          <w:ilvl w:val="0"/>
          <w:numId w:val="1"/>
        </w:numPr>
        <w:ind w:left="432" w:hanging="432"/>
        <w:rPr/>
      </w:pPr>
      <w:r w:rsidDel="00000000" w:rsidR="00000000" w:rsidRPr="00000000">
        <w:rPr>
          <w:b w:val="1"/>
          <w:vertAlign w:val="baseline"/>
          <w:rtl w:val="0"/>
        </w:rPr>
        <w:t xml:space="preserve">1. Key details</w:t>
      </w:r>
      <w:r w:rsidDel="00000000" w:rsidR="00000000" w:rsidRPr="00000000">
        <w:rPr>
          <w:rtl w:val="0"/>
        </w:rPr>
      </w:r>
    </w:p>
    <w:p w:rsidR="00000000" w:rsidDel="00000000" w:rsidP="00000000" w:rsidRDefault="00000000" w:rsidRPr="00000000" w14:paraId="0000000A">
      <w:pPr>
        <w:pStyle w:val="Heading2"/>
        <w:numPr>
          <w:ilvl w:val="1"/>
          <w:numId w:val="1"/>
        </w:numPr>
        <w:ind w:left="576" w:hanging="576"/>
        <w:rPr>
          <w:b w:val="1"/>
          <w:sz w:val="22"/>
          <w:szCs w:val="22"/>
        </w:rPr>
      </w:pPr>
      <w:bookmarkStart w:colFirst="0" w:colLast="0" w:name="_1fob9te" w:id="2"/>
      <w:bookmarkEnd w:id="2"/>
      <w:r w:rsidDel="00000000" w:rsidR="00000000" w:rsidRPr="00000000">
        <w:rPr>
          <w:b w:val="1"/>
          <w:vertAlign w:val="baseline"/>
          <w:rtl w:val="0"/>
        </w:rPr>
        <w:t xml:space="preserve">1.1 Registration details</w:t>
      </w:r>
      <w:r w:rsidDel="00000000" w:rsidR="00000000" w:rsidRPr="00000000">
        <w:rPr>
          <w:rtl w:val="0"/>
        </w:rPr>
      </w:r>
    </w:p>
    <w:tbl>
      <w:tblPr>
        <w:tblStyle w:val="Table1"/>
        <w:tblW w:w="9060.0" w:type="dxa"/>
        <w:jc w:val="left"/>
        <w:tblInd w:w="-108.0" w:type="dxa"/>
        <w:tblLayout w:type="fixed"/>
        <w:tblLook w:val="0000"/>
      </w:tblPr>
      <w:tblGrid>
        <w:gridCol w:w="2804"/>
        <w:gridCol w:w="6256"/>
        <w:tblGridChange w:id="0">
          <w:tblGrid>
            <w:gridCol w:w="2804"/>
            <w:gridCol w:w="6256"/>
          </w:tblGrid>
        </w:tblGridChange>
      </w:tblGrid>
      <w:tr>
        <w:trPr>
          <w:cantSplit w:val="0"/>
          <w:tblHeader w:val="1"/>
        </w:trPr>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00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Business name </w:t>
            </w:r>
          </w:p>
          <w:p w:rsidR="00000000" w:rsidDel="00000000" w:rsidP="00000000" w:rsidRDefault="00000000" w:rsidRPr="00000000" w14:paraId="0000000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Registered or proposed name.</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0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Shire 3D</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Awaiting Approval</w:t>
            </w:r>
            <w:r w:rsidDel="00000000" w:rsidR="00000000" w:rsidRPr="00000000">
              <w:rPr>
                <w:rtl w:val="0"/>
              </w:rPr>
            </w:r>
          </w:p>
        </w:tc>
      </w:tr>
      <w:tr>
        <w:trPr>
          <w:cantSplit w:val="0"/>
          <w:tblHeader w:val="0"/>
        </w:trPr>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00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5585d2"/>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Date registered</w:t>
            </w: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1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5585d2"/>
                <w:sz w:val="22"/>
                <w:szCs w:val="22"/>
                <w:u w:val="none"/>
                <w:shd w:fill="auto" w:val="clear"/>
                <w:vertAlign w:val="baseline"/>
              </w:rPr>
            </w:pPr>
            <w:r w:rsidDel="00000000" w:rsidR="00000000" w:rsidRPr="00000000">
              <w:rPr>
                <w:rFonts w:ascii="Calibri" w:cs="Calibri" w:eastAsia="Calibri" w:hAnsi="Calibri"/>
                <w:color w:val="5585d2"/>
                <w:sz w:val="22"/>
                <w:szCs w:val="22"/>
                <w:rtl w:val="0"/>
              </w:rPr>
              <w:t xml:space="preserve">01/08/2024</w:t>
            </w:r>
            <w:r w:rsidDel="00000000" w:rsidR="00000000" w:rsidRPr="00000000">
              <w:rPr>
                <w:rtl w:val="0"/>
              </w:rPr>
            </w:r>
          </w:p>
        </w:tc>
      </w:tr>
      <w:tr>
        <w:trPr>
          <w:cantSplit w:val="0"/>
          <w:tblHeader w:val="0"/>
        </w:trPr>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01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5585d2"/>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State registered in</w:t>
            </w: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1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5585d2"/>
                <w:sz w:val="22"/>
                <w:szCs w:val="22"/>
                <w:u w:val="none"/>
                <w:shd w:fill="auto" w:val="clear"/>
                <w:vertAlign w:val="baseline"/>
              </w:rPr>
            </w:pPr>
            <w:r w:rsidDel="00000000" w:rsidR="00000000" w:rsidRPr="00000000">
              <w:rPr>
                <w:rFonts w:ascii="Calibri" w:cs="Calibri" w:eastAsia="Calibri" w:hAnsi="Calibri"/>
                <w:color w:val="5585d2"/>
                <w:sz w:val="22"/>
                <w:szCs w:val="22"/>
                <w:rtl w:val="0"/>
              </w:rPr>
              <w:t xml:space="preserve">Western Australia</w:t>
            </w:r>
            <w:r w:rsidDel="00000000" w:rsidR="00000000" w:rsidRPr="00000000">
              <w:rPr>
                <w:rtl w:val="0"/>
              </w:rPr>
            </w:r>
          </w:p>
        </w:tc>
      </w:tr>
      <w:tr>
        <w:trPr>
          <w:cantSplit w:val="0"/>
          <w:tblHeader w:val="0"/>
        </w:trPr>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01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595959"/>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Business structure</w:t>
            </w: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1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color w:val="595959"/>
                <w:sz w:val="22"/>
                <w:szCs w:val="22"/>
                <w:rtl w:val="0"/>
              </w:rPr>
              <w:t xml:space="preserve">Sole Trader</w:t>
            </w:r>
            <w:r w:rsidDel="00000000" w:rsidR="00000000" w:rsidRPr="00000000">
              <w:rPr>
                <w:rtl w:val="0"/>
              </w:rPr>
            </w:r>
          </w:p>
        </w:tc>
      </w:tr>
      <w:tr>
        <w:trPr>
          <w:cantSplit w:val="0"/>
          <w:tblHeader w:val="0"/>
        </w:trPr>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01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Australian business number (ABN) </w:t>
            </w:r>
            <w:r w:rsidDel="00000000" w:rsidR="00000000" w:rsidRPr="00000000">
              <w:rPr>
                <w:rFonts w:ascii="Calibri" w:cs="Calibri" w:eastAsia="Calibri" w:hAnsi="Calibri"/>
                <w:b w:val="1"/>
                <w:i w:val="0"/>
                <w:smallCaps w:val="0"/>
                <w:strike w:val="0"/>
                <w:color w:val="297e28"/>
                <w:sz w:val="22"/>
                <w:szCs w:val="22"/>
                <w:u w:val="none"/>
                <w:shd w:fill="auto" w:val="clear"/>
                <w:vertAlign w:val="baseline"/>
                <w:rtl w:val="0"/>
              </w:rPr>
              <w:t xml:space="preserve">Must be completed!</w:t>
            </w: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1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49597815496</w:t>
            </w:r>
          </w:p>
        </w:tc>
      </w:tr>
      <w:tr>
        <w:trPr>
          <w:cantSplit w:val="0"/>
          <w:trHeight w:val="762" w:hRule="atLeast"/>
          <w:tblHeader w:val="0"/>
        </w:trPr>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01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Australian company number (ACN)</w:t>
            </w:r>
          </w:p>
          <w:p w:rsidR="00000000" w:rsidDel="00000000" w:rsidP="00000000" w:rsidRDefault="00000000" w:rsidRPr="00000000" w14:paraId="0000001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If a company.</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1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37" w:hRule="atLeast"/>
          <w:tblHeader w:val="0"/>
        </w:trPr>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01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Director Number </w:t>
            </w:r>
          </w:p>
          <w:p w:rsidR="00000000" w:rsidDel="00000000" w:rsidP="00000000" w:rsidRDefault="00000000" w:rsidRPr="00000000" w14:paraId="0000001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If a company.</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1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24" w:hRule="atLeast"/>
          <w:tblHeader w:val="0"/>
        </w:trPr>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01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Licences and permits</w:t>
            </w:r>
          </w:p>
          <w:p w:rsidR="00000000" w:rsidDel="00000000" w:rsidP="00000000" w:rsidRDefault="00000000" w:rsidRPr="00000000" w14:paraId="0000001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Australian, state and local.</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1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20">
      <w:pPr>
        <w:pStyle w:val="Heading2"/>
        <w:numPr>
          <w:ilvl w:val="1"/>
          <w:numId w:val="1"/>
        </w:numPr>
        <w:ind w:left="576" w:hanging="576"/>
        <w:rPr/>
      </w:pPr>
      <w:bookmarkStart w:colFirst="0" w:colLast="0" w:name="_3znysh7" w:id="3"/>
      <w:bookmarkEnd w:id="3"/>
      <w:r w:rsidDel="00000000" w:rsidR="00000000" w:rsidRPr="00000000">
        <w:rPr>
          <w:b w:val="1"/>
          <w:vertAlign w:val="baseline"/>
          <w:rtl w:val="0"/>
        </w:rPr>
        <w:t xml:space="preserve">1.2 Contact details</w:t>
      </w:r>
      <w:r w:rsidDel="00000000" w:rsidR="00000000" w:rsidRPr="00000000">
        <w:rPr>
          <w:rtl w:val="0"/>
        </w:rPr>
      </w:r>
    </w:p>
    <w:tbl>
      <w:tblPr>
        <w:tblStyle w:val="Table2"/>
        <w:tblW w:w="8971.0" w:type="dxa"/>
        <w:jc w:val="left"/>
        <w:tblInd w:w="-108.0" w:type="dxa"/>
        <w:tblLayout w:type="fixed"/>
        <w:tblLook w:val="0000"/>
      </w:tblPr>
      <w:tblGrid>
        <w:gridCol w:w="2804"/>
        <w:gridCol w:w="6167"/>
        <w:tblGridChange w:id="0">
          <w:tblGrid>
            <w:gridCol w:w="2804"/>
            <w:gridCol w:w="6167"/>
          </w:tblGrid>
        </w:tblGridChange>
      </w:tblGrid>
      <w:tr>
        <w:trPr>
          <w:cantSplit w:val="0"/>
          <w:tblHeader w:val="0"/>
        </w:trPr>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02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Name</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2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Raymond Morrison</w:t>
            </w:r>
          </w:p>
        </w:tc>
      </w:tr>
      <w:tr>
        <w:trPr>
          <w:cantSplit w:val="0"/>
          <w:tblHeader w:val="0"/>
        </w:trPr>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02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Phone</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2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459570046</w:t>
            </w:r>
          </w:p>
        </w:tc>
      </w:tr>
      <w:tr>
        <w:trPr>
          <w:cantSplit w:val="0"/>
          <w:tblHeader w:val="0"/>
        </w:trPr>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02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Mobile</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2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459570046</w:t>
            </w:r>
          </w:p>
        </w:tc>
      </w:tr>
      <w:tr>
        <w:trPr>
          <w:cantSplit w:val="0"/>
          <w:tblHeader w:val="0"/>
        </w:trPr>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02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Email</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2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r:id="rId10">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shire3dprints@gmail.com</w:t>
              </w:r>
            </w:hyperlink>
            <w:r w:rsidDel="00000000" w:rsidR="00000000" w:rsidRPr="00000000">
              <w:rPr>
                <w:rtl w:val="0"/>
              </w:rPr>
            </w:r>
          </w:p>
        </w:tc>
      </w:tr>
      <w:tr>
        <w:trPr>
          <w:cantSplit w:val="0"/>
          <w:tblHeader w:val="0"/>
        </w:trPr>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02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Address</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2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40 Toledo CCT Port Kennedy WA 6172</w:t>
            </w:r>
          </w:p>
        </w:tc>
      </w:tr>
    </w:tbl>
    <w:p w:rsidR="00000000" w:rsidDel="00000000" w:rsidP="00000000" w:rsidRDefault="00000000" w:rsidRPr="00000000" w14:paraId="0000002B">
      <w:pPr>
        <w:pStyle w:val="Heading2"/>
        <w:numPr>
          <w:ilvl w:val="1"/>
          <w:numId w:val="1"/>
        </w:numPr>
        <w:ind w:left="576" w:hanging="576"/>
        <w:rPr>
          <w:b w:val="1"/>
          <w:sz w:val="22"/>
          <w:szCs w:val="22"/>
        </w:rPr>
      </w:pPr>
      <w:bookmarkStart w:colFirst="0" w:colLast="0" w:name="_2et92p0" w:id="4"/>
      <w:bookmarkEnd w:id="4"/>
      <w:r w:rsidDel="00000000" w:rsidR="00000000" w:rsidRPr="00000000">
        <w:rPr>
          <w:b w:val="1"/>
          <w:vertAlign w:val="baseline"/>
          <w:rtl w:val="0"/>
        </w:rPr>
        <w:t xml:space="preserve">1.3 Online and social media detail</w:t>
      </w:r>
      <w:r w:rsidDel="00000000" w:rsidR="00000000" w:rsidRPr="00000000">
        <w:rPr>
          <w:rtl w:val="0"/>
        </w:rPr>
      </w:r>
    </w:p>
    <w:tbl>
      <w:tblPr>
        <w:tblStyle w:val="Table3"/>
        <w:tblW w:w="8966.0" w:type="dxa"/>
        <w:jc w:val="left"/>
        <w:tblInd w:w="-108.0" w:type="dxa"/>
        <w:tblLayout w:type="fixed"/>
        <w:tblLook w:val="0000"/>
      </w:tblPr>
      <w:tblGrid>
        <w:gridCol w:w="2804"/>
        <w:gridCol w:w="6162"/>
        <w:tblGridChange w:id="0">
          <w:tblGrid>
            <w:gridCol w:w="2804"/>
            <w:gridCol w:w="6162"/>
          </w:tblGrid>
        </w:tblGridChange>
      </w:tblGrid>
      <w:tr>
        <w:trPr>
          <w:cantSplit w:val="0"/>
          <w:tblHeader w:val="1"/>
        </w:trPr>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02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02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Address/details</w:t>
            </w:r>
            <w:r w:rsidDel="00000000" w:rsidR="00000000" w:rsidRPr="00000000">
              <w:rPr>
                <w:rtl w:val="0"/>
              </w:rPr>
            </w:r>
          </w:p>
        </w:tc>
      </w:tr>
      <w:tr>
        <w:trPr>
          <w:cantSplit w:val="0"/>
          <w:tblHeader w:val="0"/>
        </w:trPr>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02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Website</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2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Shire3d.etsy.com</w:t>
            </w:r>
          </w:p>
        </w:tc>
      </w:tr>
      <w:tr>
        <w:trPr>
          <w:cantSplit w:val="0"/>
          <w:tblHeader w:val="0"/>
        </w:trPr>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03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595959"/>
                <w:sz w:val="22"/>
                <w:szCs w:val="22"/>
                <w:u w:val="none"/>
                <w:shd w:fill="auto" w:val="clear"/>
                <w:vertAlign w:val="baseline"/>
                <w:rtl w:val="0"/>
              </w:rPr>
              <w:t xml:space="preserve">Facebook</w:t>
            </w: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3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Facebook.com/Shires3D</w:t>
            </w:r>
          </w:p>
        </w:tc>
      </w:tr>
      <w:tr>
        <w:trPr>
          <w:cantSplit w:val="0"/>
          <w:tblHeader w:val="0"/>
        </w:trPr>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03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595959"/>
                <w:sz w:val="22"/>
                <w:szCs w:val="22"/>
                <w:u w:val="none"/>
                <w:shd w:fill="auto" w:val="clear"/>
                <w:vertAlign w:val="baseline"/>
                <w:rtl w:val="0"/>
              </w:rPr>
              <w:t xml:space="preserve">TikTok</w:t>
            </w: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3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@Shire3D</w:t>
            </w:r>
          </w:p>
        </w:tc>
      </w:tr>
    </w:tbl>
    <w:p w:rsidR="00000000" w:rsidDel="00000000" w:rsidP="00000000" w:rsidRDefault="00000000" w:rsidRPr="00000000" w14:paraId="0000003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432" w:right="0" w:hanging="432"/>
        <w:jc w:val="left"/>
        <w:rPr>
          <w:rFonts w:ascii="Calibri" w:cs="Calibri" w:eastAsia="Calibri" w:hAnsi="Calibri"/>
          <w:b w:val="0"/>
          <w:i w:val="0"/>
          <w:smallCaps w:val="0"/>
          <w:strike w:val="0"/>
          <w:color w:val="00000a"/>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432" w:right="0" w:hanging="432"/>
        <w:jc w:val="left"/>
        <w:rPr>
          <w:rFonts w:ascii="Calibri" w:cs="Calibri" w:eastAsia="Calibri" w:hAnsi="Calibri"/>
          <w:b w:val="0"/>
          <w:i w:val="0"/>
          <w:smallCaps w:val="0"/>
          <w:strike w:val="0"/>
          <w:color w:val="6b90b8"/>
          <w:sz w:val="32"/>
          <w:szCs w:val="32"/>
          <w:u w:val="none"/>
          <w:shd w:fill="auto" w:val="clear"/>
          <w:vertAlign w:val="baseline"/>
        </w:rPr>
      </w:pPr>
      <w:r w:rsidDel="00000000" w:rsidR="00000000" w:rsidRPr="00000000">
        <w:rPr>
          <w:rFonts w:ascii="Calibri" w:cs="Calibri" w:eastAsia="Calibri" w:hAnsi="Calibri"/>
          <w:b w:val="1"/>
          <w:i w:val="0"/>
          <w:smallCaps w:val="0"/>
          <w:strike w:val="0"/>
          <w:color w:val="69be28"/>
          <w:sz w:val="40"/>
          <w:szCs w:val="40"/>
          <w:u w:val="none"/>
          <w:shd w:fill="auto" w:val="clear"/>
          <w:vertAlign w:val="baseline"/>
          <w:rtl w:val="0"/>
        </w:rPr>
        <w:t xml:space="preserve">Contents</w:t>
      </w: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38"/>
            </w:tabs>
            <w:spacing w:after="10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30j0zll">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1. Key details</w:t>
              <w:tab/>
              <w:t xml:space="preserve">2</w:t>
            </w:r>
          </w:hyperlink>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 w:val="right" w:leader="none" w:pos="9638"/>
            </w:tabs>
            <w:spacing w:after="0" w:before="0" w:line="27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1fob9te">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1.1 Registration details</w:t>
              <w:tab/>
              <w:t xml:space="preserve">2</w:t>
            </w:r>
          </w:hyperlink>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 w:val="right" w:leader="none" w:pos="9638"/>
            </w:tabs>
            <w:spacing w:after="0" w:before="0" w:line="27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3znysh7">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1.2 Contact details</w:t>
              <w:tab/>
              <w:t xml:space="preserve">2</w:t>
            </w:r>
          </w:hyperlink>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 w:val="right" w:leader="none" w:pos="9638"/>
            </w:tabs>
            <w:spacing w:after="0" w:before="0" w:line="27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2et92p0">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1.3 Online and social media detail</w:t>
              <w:tab/>
              <w:t xml:space="preserve">2</w:t>
            </w:r>
          </w:hyperlink>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38"/>
            </w:tabs>
            <w:spacing w:after="10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tyjcwt">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2. The Business</w:t>
              <w:tab/>
              <w:t xml:space="preserve">5</w:t>
            </w:r>
          </w:hyperlink>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 w:val="right" w:leader="none" w:pos="9638"/>
            </w:tabs>
            <w:spacing w:after="0" w:before="0" w:line="27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3q5sasy">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2.1 Plan summary</w:t>
              <w:tab/>
              <w:t xml:space="preserve">5</w:t>
            </w:r>
          </w:hyperlink>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 w:val="right" w:leader="none" w:pos="9638"/>
            </w:tabs>
            <w:spacing w:after="0" w:before="0" w:line="27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1t3h5sf">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2.2 Our why</w:t>
              <w:tab/>
              <w:t xml:space="preserve">5</w:t>
            </w:r>
          </w:hyperlink>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 w:val="right" w:leader="none" w:pos="9638"/>
            </w:tabs>
            <w:spacing w:after="0" w:before="0" w:line="27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4d34og8">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2.3 Our vision</w:t>
              <w:tab/>
              <w:t xml:space="preserve">6</w:t>
            </w:r>
          </w:hyperlink>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 w:val="right" w:leader="none" w:pos="9638"/>
            </w:tabs>
            <w:spacing w:after="0" w:before="0" w:line="27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2s8eyo1">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2.4 Our mission (Benefit Statement)</w:t>
              <w:tab/>
              <w:t xml:space="preserve">6</w:t>
            </w:r>
          </w:hyperlink>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 w:val="right" w:leader="none" w:pos="9638"/>
            </w:tabs>
            <w:spacing w:after="0" w:before="0" w:line="27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17dp8vu">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2.5 Operations </w:t>
              <w:tab/>
              <w:t xml:space="preserve">6</w:t>
            </w:r>
          </w:hyperlink>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 w:val="right" w:leader="none" w:pos="9638"/>
            </w:tabs>
            <w:spacing w:after="100" w:before="120" w:line="259"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3rdcrjn">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2.5.1 Products and services (Revenue Streams)</w:t>
              <w:tab/>
              <w:t xml:space="preserve">6</w:t>
            </w:r>
          </w:hyperlink>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 w:val="right" w:leader="none" w:pos="9638"/>
            </w:tabs>
            <w:spacing w:after="100" w:before="120" w:line="259"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26in1rg">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2.5.2 Production (Key Actions)</w:t>
              <w:tab/>
              <w:t xml:space="preserve">6</w:t>
            </w:r>
          </w:hyperlink>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 w:val="right" w:leader="none" w:pos="9638"/>
            </w:tabs>
            <w:spacing w:after="100" w:before="120" w:line="259"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lnxbz9">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2.5.3 Sales and distribution channels (Channels)</w:t>
              <w:tab/>
              <w:t xml:space="preserve">7</w:t>
            </w:r>
          </w:hyperlink>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 w:val="right" w:leader="none" w:pos="9638"/>
            </w:tabs>
            <w:spacing w:after="100" w:before="120" w:line="259"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35nkun2">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2.5.4 Digital technology</w:t>
              <w:tab/>
              <w:t xml:space="preserve">7</w:t>
            </w:r>
          </w:hyperlink>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 w:val="right" w:leader="none" w:pos="9638"/>
            </w:tabs>
            <w:spacing w:after="100" w:before="120" w:line="259"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1ksv4uv">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2.5.5 Information management</w:t>
              <w:tab/>
              <w:t xml:space="preserve">8</w:t>
            </w:r>
          </w:hyperlink>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 w:val="right" w:leader="none" w:pos="9638"/>
            </w:tabs>
            <w:spacing w:after="100" w:before="120" w:line="259"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44sinio">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2.5.6 Customer Relations (Customer Relations)</w:t>
              <w:tab/>
              <w:t xml:space="preserve">8</w:t>
            </w:r>
          </w:hyperlink>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 w:val="right" w:leader="none" w:pos="9638"/>
            </w:tabs>
            <w:spacing w:after="0" w:before="0" w:line="27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2jxsxqh">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br w:type="textWrapping"/>
              <w:t xml:space="preserve">2.6 Assets and Key Resources (Key Resources)</w:t>
              <w:tab/>
              <w:t xml:space="preserve">8</w:t>
            </w:r>
          </w:hyperlink>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 w:val="right" w:leader="none" w:pos="9638"/>
            </w:tabs>
            <w:spacing w:after="0" w:before="0" w:line="27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z337ya">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2.7 Intellectual property</w:t>
              <w:tab/>
              <w:t xml:space="preserve">9</w:t>
            </w:r>
          </w:hyperlink>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 w:val="right" w:leader="none" w:pos="9638"/>
            </w:tabs>
            <w:spacing w:after="0" w:before="0" w:line="27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3j2qqm3">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2.8 Key people &amp; partners (Key Partners)</w:t>
              <w:tab/>
              <w:t xml:space="preserve">10</w:t>
            </w:r>
          </w:hyperlink>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 w:val="right" w:leader="none" w:pos="9638"/>
            </w:tabs>
            <w:spacing w:after="100" w:before="120" w:line="259"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1y810tw">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2.8.1 Our staff</w:t>
              <w:tab/>
              <w:t xml:space="preserve">10</w:t>
            </w:r>
          </w:hyperlink>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 w:val="right" w:leader="none" w:pos="9638"/>
            </w:tabs>
            <w:spacing w:after="100" w:before="120" w:line="259"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4i7ojhp">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2.8.2 Sources of advice and support</w:t>
              <w:tab/>
              <w:t xml:space="preserve">10</w:t>
            </w:r>
          </w:hyperlink>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 w:val="right" w:leader="none" w:pos="9638"/>
            </w:tabs>
            <w:spacing w:after="100" w:before="120" w:line="259"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2xcytpi">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2.8.3 Skill and staff retention strategies</w:t>
              <w:tab/>
              <w:t xml:space="preserve">10</w:t>
            </w:r>
          </w:hyperlink>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38"/>
            </w:tabs>
            <w:spacing w:after="10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1ci93xb">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3. The market</w:t>
              <w:tab/>
              <w:t xml:space="preserve">11</w:t>
            </w:r>
          </w:hyperlink>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 w:val="right" w:leader="none" w:pos="9638"/>
            </w:tabs>
            <w:spacing w:after="0" w:before="0" w:line="27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3whwml4">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3.1 The problem</w:t>
              <w:tab/>
              <w:t xml:space="preserve">11</w:t>
            </w:r>
          </w:hyperlink>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 w:val="right" w:leader="none" w:pos="9638"/>
            </w:tabs>
            <w:spacing w:after="0" w:before="0" w:line="27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2bn6wsx">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3.2 Our solution, features and benefits (Value Proposition)</w:t>
              <w:tab/>
              <w:t xml:space="preserve">11</w:t>
            </w:r>
          </w:hyperlink>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 w:val="right" w:leader="none" w:pos="9638"/>
            </w:tabs>
            <w:spacing w:after="0" w:before="0" w:line="27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qsh70q">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3.3 Our target market (Customer Segment)</w:t>
              <w:tab/>
              <w:t xml:space="preserve">12</w:t>
            </w:r>
          </w:hyperlink>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38"/>
            </w:tabs>
            <w:spacing w:after="10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3as4poj">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Customer Persona</w:t>
              <w:tab/>
              <w:t xml:space="preserve">12</w:t>
            </w:r>
          </w:hyperlink>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 w:val="right" w:leader="none" w:pos="9638"/>
            </w:tabs>
            <w:spacing w:after="0" w:before="0" w:line="27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1pxezwc">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Demographics</w:t>
              <w:tab/>
              <w:t xml:space="preserve">12</w:t>
            </w:r>
          </w:hyperlink>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 w:val="right" w:leader="none" w:pos="9638"/>
            </w:tabs>
            <w:spacing w:after="0" w:before="0" w:line="27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49x2ik5">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Psychographics</w:t>
              <w:tab/>
              <w:t xml:space="preserve">13</w:t>
            </w:r>
          </w:hyperlink>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 w:val="right" w:leader="none" w:pos="9638"/>
            </w:tabs>
            <w:spacing w:after="0" w:before="0" w:line="27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2p2csry">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Geographic</w:t>
              <w:tab/>
              <w:t xml:space="preserve">13</w:t>
            </w:r>
          </w:hyperlink>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 w:val="right" w:leader="none" w:pos="9638"/>
            </w:tabs>
            <w:spacing w:after="0" w:before="0" w:line="27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147n2zr">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Behavioural</w:t>
              <w:tab/>
              <w:t xml:space="preserve">14</w:t>
            </w:r>
          </w:hyperlink>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 w:val="right" w:leader="none" w:pos="9638"/>
            </w:tabs>
            <w:spacing w:after="0" w:before="0" w:line="27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3o7alnk">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3.4 Advertising and promotion (Channels)</w:t>
              <w:tab/>
              <w:t xml:space="preserve">14</w:t>
            </w:r>
          </w:hyperlink>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 w:val="right" w:leader="none" w:pos="9638"/>
            </w:tabs>
            <w:spacing w:after="0" w:before="0" w:line="27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ihv636">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3.5 The competition</w:t>
              <w:tab/>
              <w:t xml:space="preserve">15</w:t>
            </w:r>
          </w:hyperlink>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 w:val="right" w:leader="none" w:pos="9638"/>
            </w:tabs>
            <w:spacing w:after="0" w:before="0" w:line="27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1hmsyys">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3.6 Pricing strategy</w:t>
              <w:tab/>
              <w:t xml:space="preserve">15</w:t>
            </w:r>
          </w:hyperlink>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 w:val="right" w:leader="none" w:pos="9638"/>
            </w:tabs>
            <w:spacing w:after="0" w:before="0" w:line="27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41mghml">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3.7 SWOT analysis</w:t>
              <w:tab/>
              <w:t xml:space="preserve">16</w:t>
            </w:r>
          </w:hyperlink>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 w:val="right" w:leader="none" w:pos="9638"/>
            </w:tabs>
            <w:spacing w:after="100" w:before="120" w:line="259"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2grqrue">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3.7.1 How we’ll address each weakness and threat.</w:t>
              <w:tab/>
              <w:t xml:space="preserve">16</w:t>
            </w:r>
          </w:hyperlink>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 w:val="right" w:leader="none" w:pos="9638"/>
            </w:tabs>
            <w:spacing w:after="0" w:before="0" w:line="27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25b2l0r">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3.8 PEST analysis</w:t>
              <w:tab/>
              <w:t xml:space="preserve">17</w:t>
            </w:r>
          </w:hyperlink>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 w:val="right" w:leader="none" w:pos="9638"/>
            </w:tabs>
            <w:spacing w:after="100" w:before="120" w:line="259"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3fwokq0">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3.8.1 How we’ll address each of the PEST issues</w:t>
              <w:tab/>
              <w:t xml:space="preserve">17</w:t>
            </w:r>
          </w:hyperlink>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38"/>
            </w:tabs>
            <w:spacing w:after="10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1v1yuxt">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4. Risk management</w:t>
              <w:tab/>
              <w:t xml:space="preserve">18</w:t>
            </w:r>
          </w:hyperlink>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 w:val="right" w:leader="none" w:pos="9638"/>
            </w:tabs>
            <w:spacing w:after="0" w:before="0" w:line="27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4f1mdlm">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4.1 Risk assessment</w:t>
              <w:tab/>
              <w:t xml:space="preserve">18</w:t>
            </w:r>
          </w:hyperlink>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 w:val="right" w:leader="none" w:pos="9638"/>
            </w:tabs>
            <w:spacing w:after="0" w:before="0" w:line="27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2u6wntf">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4.2 Insurance</w:t>
              <w:tab/>
              <w:t xml:space="preserve">19</w:t>
            </w:r>
          </w:hyperlink>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 w:val="right" w:leader="none" w:pos="9638"/>
            </w:tabs>
            <w:spacing w:after="0" w:before="0" w:line="27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19c6y18">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4.3 Insurance Compliance</w:t>
              <w:tab/>
              <w:t xml:space="preserve">19</w:t>
            </w:r>
          </w:hyperlink>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 w:val="right" w:leader="none" w:pos="9638"/>
            </w:tabs>
            <w:spacing w:after="0" w:before="0" w:line="27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3tbugp1">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4.4 Laws we’ll need to comply with</w:t>
              <w:tab/>
              <w:t xml:space="preserve">20</w:t>
            </w:r>
          </w:hyperlink>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 w:val="right" w:leader="none" w:pos="9638"/>
            </w:tabs>
            <w:spacing w:after="0" w:before="0" w:line="27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28h4qwu">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4.5 Taxation we will need to register for</w:t>
              <w:tab/>
              <w:t xml:space="preserve">20</w:t>
            </w:r>
          </w:hyperlink>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38"/>
            </w:tabs>
            <w:spacing w:after="10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nmf14n">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5. Goals and Key Actions (Key Actions)</w:t>
              <w:tab/>
              <w:t xml:space="preserve">21</w:t>
            </w:r>
          </w:hyperlink>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 w:val="right" w:leader="none" w:pos="9638"/>
            </w:tabs>
            <w:spacing w:after="0" w:before="0" w:line="27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37m2jsg">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5.1 Goals the first year</w:t>
              <w:tab/>
              <w:t xml:space="preserve">21</w:t>
            </w:r>
          </w:hyperlink>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 w:val="right" w:leader="none" w:pos="9638"/>
            </w:tabs>
            <w:spacing w:after="0" w:before="0" w:line="27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1mrcu09">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br w:type="textWrapping"/>
              <w:t xml:space="preserve">5.2 Goals for the next 3 years</w:t>
              <w:tab/>
              <w:t xml:space="preserve">21</w:t>
            </w:r>
          </w:hyperlink>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38"/>
            </w:tabs>
            <w:spacing w:after="10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46r0co2">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6. Work priorities</w:t>
              <w:tab/>
              <w:t xml:space="preserve">22</w:t>
            </w:r>
          </w:hyperlink>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 w:val="right" w:leader="none" w:pos="9638"/>
            </w:tabs>
            <w:spacing w:after="0" w:before="0" w:line="27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2lwamvv">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6.1 Personal Commitments</w:t>
              <w:tab/>
              <w:t xml:space="preserve">22</w:t>
            </w:r>
          </w:hyperlink>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 w:val="right" w:leader="none" w:pos="9638"/>
            </w:tabs>
            <w:spacing w:after="0" w:before="0" w:line="27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111kx3o">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6.2 Work week planner</w:t>
              <w:tab/>
              <w:t xml:space="preserve">22</w:t>
            </w:r>
          </w:hyperlink>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38"/>
            </w:tabs>
            <w:spacing w:after="10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3l18frh">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7. The finances</w:t>
              <w:tab/>
              <w:t xml:space="preserve">23</w:t>
            </w:r>
          </w:hyperlink>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 w:val="right" w:leader="none" w:pos="9638"/>
            </w:tabs>
            <w:spacing w:after="0" w:before="0" w:line="27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206ipza">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7.1 Finance needed</w:t>
              <w:tab/>
              <w:t xml:space="preserve">23</w:t>
            </w:r>
          </w:hyperlink>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 w:val="right" w:leader="none" w:pos="9638"/>
            </w:tabs>
            <w:spacing w:after="0" w:before="0" w:line="27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4k668n3">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7.2 Sources of funding</w:t>
              <w:tab/>
              <w:t xml:space="preserve">23</w:t>
            </w:r>
          </w:hyperlink>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 w:val="right" w:leader="none" w:pos="9638"/>
            </w:tabs>
            <w:spacing w:after="0" w:before="0" w:line="27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2zbgiuw">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7.3 Balance forecast</w:t>
              <w:tab/>
              <w:t xml:space="preserve">23</w:t>
            </w:r>
          </w:hyperlink>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 w:val="right" w:leader="none" w:pos="9638"/>
            </w:tabs>
            <w:spacing w:after="0" w:before="0" w:line="27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1egqt2p">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7.4 Profit and loss forecast</w:t>
              <w:tab/>
              <w:t xml:space="preserve">23</w:t>
            </w:r>
          </w:hyperlink>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 w:val="right" w:leader="none" w:pos="9638"/>
            </w:tabs>
            <w:spacing w:after="0" w:before="0" w:line="27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2dlolyb">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7.5 Cash flow forecast</w:t>
              <w:tab/>
              <w:t xml:space="preserve">23</w:t>
            </w:r>
          </w:hyperlink>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 w:val="right" w:leader="none" w:pos="9638"/>
            </w:tabs>
            <w:spacing w:after="0" w:before="0" w:line="27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sqyw64">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7.6 Break-Even Analysis (Cost Structure)</w:t>
              <w:tab/>
              <w:t xml:space="preserve">24</w:t>
            </w:r>
          </w:hyperlink>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38"/>
            </w:tabs>
            <w:spacing w:after="10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1rvwp1q">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8. Supporting document checklist</w:t>
              <w:tab/>
              <w:t xml:space="preserve">25</w:t>
            </w:r>
          </w:hyperlink>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 w:val="right" w:leader="none" w:pos="9638"/>
            </w:tabs>
            <w:spacing w:after="0" w:before="0" w:line="27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4bvk7pj">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br w:type="textWrapping"/>
              <w:t xml:space="preserve">8.1 Previous NEIS or Self-Employment Assistance?</w:t>
              <w:tab/>
              <w:t xml:space="preserve">25</w:t>
            </w:r>
          </w:hyperlink>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 w:val="right" w:leader="none" w:pos="9638"/>
            </w:tabs>
            <w:spacing w:after="0" w:before="0" w:line="27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2r0uhxc">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8.2 Previous NEIS or Self-Employment Assistance Business Idea </w:t>
              <w:tab/>
              <w:t xml:space="preserve">26</w:t>
            </w:r>
          </w:hyperlink>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 w:val="right" w:leader="none" w:pos="9638"/>
            </w:tabs>
            <w:spacing w:after="0" w:before="0" w:line="27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1664s55">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8.3 What is different in the current plan or your circumstances?</w:t>
              <w:tab/>
              <w:t xml:space="preserve">26</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left"/>
        <w:rPr>
          <w:rFonts w:ascii="Calibri" w:cs="Calibri" w:eastAsia="Calibri" w:hAnsi="Calibri"/>
          <w:b w:val="1"/>
          <w:i w:val="0"/>
          <w:smallCaps w:val="0"/>
          <w:strike w:val="0"/>
          <w:color w:val="1f4e79"/>
          <w:sz w:val="40"/>
          <w:szCs w:val="40"/>
          <w:u w:val="none"/>
          <w:shd w:fill="auto" w:val="clear"/>
          <w:vertAlign w:val="baseline"/>
        </w:rPr>
      </w:pPr>
      <w:bookmarkStart w:colFirst="0" w:colLast="0" w:name="_tyjcwt" w:id="5"/>
      <w:bookmarkEnd w:id="5"/>
      <w:r w:rsidDel="00000000" w:rsidR="00000000" w:rsidRPr="00000000">
        <w:rPr>
          <w:rtl w:val="0"/>
        </w:rPr>
      </w:r>
    </w:p>
    <w:p w:rsidR="00000000" w:rsidDel="00000000" w:rsidP="00000000" w:rsidRDefault="00000000" w:rsidRPr="00000000" w14:paraId="00000075">
      <w:pPr>
        <w:pStyle w:val="Heading1"/>
        <w:numPr>
          <w:ilvl w:val="0"/>
          <w:numId w:val="1"/>
        </w:numPr>
        <w:ind w:left="432" w:hanging="432"/>
        <w:rPr/>
      </w:pPr>
      <w:r w:rsidDel="00000000" w:rsidR="00000000" w:rsidRPr="00000000">
        <w:rPr>
          <w:b w:val="1"/>
          <w:vertAlign w:val="baseline"/>
          <w:rtl w:val="0"/>
        </w:rPr>
        <w:t xml:space="preserve">2. The Business</w:t>
      </w:r>
      <w:r w:rsidDel="00000000" w:rsidR="00000000" w:rsidRPr="00000000">
        <w:rPr>
          <w:rtl w:val="0"/>
        </w:rPr>
      </w:r>
    </w:p>
    <w:p w:rsidR="00000000" w:rsidDel="00000000" w:rsidP="00000000" w:rsidRDefault="00000000" w:rsidRPr="00000000" w14:paraId="00000076">
      <w:pPr>
        <w:pStyle w:val="Heading2"/>
        <w:numPr>
          <w:ilvl w:val="1"/>
          <w:numId w:val="1"/>
        </w:numPr>
        <w:ind w:left="576" w:hanging="576"/>
        <w:rPr>
          <w:b w:val="1"/>
          <w:sz w:val="22"/>
          <w:szCs w:val="22"/>
        </w:rPr>
      </w:pPr>
      <w:bookmarkStart w:colFirst="0" w:colLast="0" w:name="_3dy6vkm" w:id="6"/>
      <w:bookmarkEnd w:id="6"/>
      <w:r w:rsidDel="00000000" w:rsidR="00000000" w:rsidRPr="00000000">
        <w:rPr>
          <w:b w:val="1"/>
          <w:vertAlign w:val="baseline"/>
          <w:rtl w:val="0"/>
        </w:rPr>
        <w:t xml:space="preserve">2.1 Plan summary</w:t>
      </w:r>
      <w:r w:rsidDel="00000000" w:rsidR="00000000" w:rsidRPr="00000000">
        <w:rPr>
          <w:rtl w:val="0"/>
        </w:rPr>
      </w:r>
    </w:p>
    <w:tbl>
      <w:tblPr>
        <w:tblStyle w:val="Table4"/>
        <w:tblW w:w="9060.0" w:type="dxa"/>
        <w:jc w:val="left"/>
        <w:tblInd w:w="-108.0" w:type="dxa"/>
        <w:tblLayout w:type="fixed"/>
        <w:tblLook w:val="0000"/>
      </w:tblPr>
      <w:tblGrid>
        <w:gridCol w:w="2404"/>
        <w:gridCol w:w="6656"/>
        <w:tblGridChange w:id="0">
          <w:tblGrid>
            <w:gridCol w:w="2404"/>
            <w:gridCol w:w="6656"/>
          </w:tblGrid>
        </w:tblGridChange>
      </w:tblGrid>
      <w:tr>
        <w:trPr>
          <w:cantSplit w:val="0"/>
          <w:trHeight w:val="1823" w:hRule="atLeast"/>
          <w:tblHeader w:val="0"/>
        </w:trPr>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07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2.1.1 What our business does</w:t>
            </w:r>
          </w:p>
          <w:p w:rsidR="00000000" w:rsidDel="00000000" w:rsidP="00000000" w:rsidRDefault="00000000" w:rsidRPr="00000000" w14:paraId="0000007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The products or services we sell.</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7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We will print a varied amount of different objects ranging from Mobile phone holder to Movie Props and include Disability Aids for all kinds of disabilities.</w:t>
            </w:r>
          </w:p>
        </w:tc>
      </w:tr>
      <w:tr>
        <w:trPr>
          <w:cantSplit w:val="0"/>
          <w:trHeight w:val="1823" w:hRule="atLeast"/>
          <w:tblHeader w:val="0"/>
        </w:trPr>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07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2.1.2 Our target market</w:t>
            </w:r>
          </w:p>
          <w:p w:rsidR="00000000" w:rsidDel="00000000" w:rsidP="00000000" w:rsidRDefault="00000000" w:rsidRPr="00000000" w14:paraId="0000007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Who would specifically buy your product or service?</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7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Our target market is anyone at any age.  Our specialist markets will be Disabled personnel </w:t>
            </w:r>
          </w:p>
        </w:tc>
      </w:tr>
      <w:tr>
        <w:trPr>
          <w:cantSplit w:val="0"/>
          <w:trHeight w:val="1823" w:hRule="atLeast"/>
          <w:tblHeader w:val="0"/>
        </w:trPr>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07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2.1.3 Our unique selling point / Features and benefits</w:t>
            </w:r>
          </w:p>
          <w:p w:rsidR="00000000" w:rsidDel="00000000" w:rsidP="00000000" w:rsidRDefault="00000000" w:rsidRPr="00000000" w14:paraId="0000007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What makes you different as a business?</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7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We will sell to nearly anyone and even offer custom print jobs.  But in later years we would love to be able to print objects to help people have a better life.</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Our business is different as it comes from a disabled person who has difficulty in certain areas.  So knows some peoples difficulties</w:t>
            </w:r>
          </w:p>
        </w:tc>
      </w:tr>
      <w:tr>
        <w:trPr>
          <w:cantSplit w:val="0"/>
          <w:trHeight w:val="1823" w:hRule="atLeast"/>
          <w:tblHeader w:val="0"/>
        </w:trPr>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08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2.1.4 Our business goals</w:t>
              <w:br w:type="textWrapping"/>
              <w:t xml:space="preserve">What do you want to achieve long term?</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8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 the long run we would love to be able to print some objects and give away some prints to Charities at no cost loss.</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long term goal would be to start our own charity and help even more than we can</w:t>
            </w:r>
          </w:p>
        </w:tc>
      </w:tr>
      <w:tr>
        <w:trPr>
          <w:cantSplit w:val="0"/>
          <w:trHeight w:val="1823" w:hRule="atLeast"/>
          <w:tblHeader w:val="0"/>
        </w:trPr>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08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2.1.5 Our history</w:t>
            </w:r>
          </w:p>
          <w:p w:rsidR="00000000" w:rsidDel="00000000" w:rsidP="00000000" w:rsidRDefault="00000000" w:rsidRPr="00000000" w14:paraId="0000008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Industry experience, major achievements.</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8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Our history has been a hobby for a long time and finally getting the confidence to sell our prints</w:t>
            </w:r>
          </w:p>
        </w:tc>
      </w:tr>
    </w:tbl>
    <w:p w:rsidR="00000000" w:rsidDel="00000000" w:rsidP="00000000" w:rsidRDefault="00000000" w:rsidRPr="00000000" w14:paraId="00000087">
      <w:pPr>
        <w:pStyle w:val="Heading2"/>
        <w:numPr>
          <w:ilvl w:val="1"/>
          <w:numId w:val="1"/>
        </w:numPr>
        <w:ind w:left="576" w:hanging="576"/>
        <w:rPr/>
      </w:pPr>
      <w:bookmarkStart w:colFirst="0" w:colLast="0" w:name="_1t3h5sf" w:id="7"/>
      <w:bookmarkEnd w:id="7"/>
      <w:r w:rsidDel="00000000" w:rsidR="00000000" w:rsidRPr="00000000">
        <w:rPr>
          <w:b w:val="1"/>
          <w:vertAlign w:val="baseline"/>
          <w:rtl w:val="0"/>
        </w:rPr>
        <w:t xml:space="preserve">2.2 Our why</w:t>
      </w:r>
      <w:r w:rsidDel="00000000" w:rsidR="00000000" w:rsidRPr="00000000">
        <w:rPr>
          <w:rtl w:val="0"/>
        </w:rPr>
      </w:r>
    </w:p>
    <w:p w:rsidR="00000000" w:rsidDel="00000000" w:rsidP="00000000" w:rsidRDefault="00000000" w:rsidRPr="00000000" w14:paraId="00000088">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inspiration behind the business. </w:t>
      </w:r>
      <w:r w:rsidDel="00000000" w:rsidR="00000000" w:rsidRPr="00000000">
        <w:rPr>
          <w:rtl w:val="0"/>
        </w:rPr>
      </w:r>
    </w:p>
    <w:tbl>
      <w:tblPr>
        <w:tblStyle w:val="Table5"/>
        <w:tblW w:w="9016.0" w:type="dxa"/>
        <w:jc w:val="left"/>
        <w:tblInd w:w="-108.0" w:type="dxa"/>
        <w:tblLayout w:type="fixed"/>
        <w:tblLook w:val="0000"/>
      </w:tblPr>
      <w:tblGrid>
        <w:gridCol w:w="9016"/>
        <w:tblGridChange w:id="0">
          <w:tblGrid>
            <w:gridCol w:w="9016"/>
          </w:tblGrid>
        </w:tblGridChange>
      </w:tblGrid>
      <w:tr>
        <w:trPr>
          <w:cantSplit w:val="0"/>
          <w:trHeight w:val="930" w:hRule="atLeast"/>
          <w:tblHeader w:val="1"/>
        </w:trPr>
        <w:tc>
          <w:tcPr>
            <w:shd w:fill="e7e6e6" w:val="clear"/>
            <w:vAlign w:val="top"/>
          </w:tcPr>
          <w:p w:rsidR="00000000" w:rsidDel="00000000" w:rsidP="00000000" w:rsidRDefault="00000000" w:rsidRPr="00000000" w14:paraId="0000008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The Inspiration for Shire 3D is to help prove to others, Even with a life long disability we are still able to provide and help others.</w:t>
            </w:r>
            <w:r w:rsidDel="00000000" w:rsidR="00000000" w:rsidRPr="00000000">
              <w:rPr>
                <w:rtl w:val="0"/>
              </w:rPr>
            </w:r>
          </w:p>
        </w:tc>
      </w:tr>
    </w:tbl>
    <w:p w:rsidR="00000000" w:rsidDel="00000000" w:rsidP="00000000" w:rsidRDefault="00000000" w:rsidRPr="00000000" w14:paraId="0000008A">
      <w:pPr>
        <w:pStyle w:val="Heading2"/>
        <w:numPr>
          <w:ilvl w:val="1"/>
          <w:numId w:val="1"/>
        </w:numPr>
        <w:ind w:left="576" w:hanging="576"/>
        <w:rPr/>
      </w:pPr>
      <w:bookmarkStart w:colFirst="0" w:colLast="0" w:name="_4d34og8" w:id="8"/>
      <w:bookmarkEnd w:id="8"/>
      <w:r w:rsidDel="00000000" w:rsidR="00000000" w:rsidRPr="00000000">
        <w:rPr>
          <w:b w:val="1"/>
          <w:vertAlign w:val="baseline"/>
          <w:rtl w:val="0"/>
        </w:rPr>
        <w:t xml:space="preserve">2.3 Our vision</w:t>
      </w:r>
      <w:r w:rsidDel="00000000" w:rsidR="00000000" w:rsidRPr="00000000">
        <w:rPr>
          <w:rtl w:val="0"/>
        </w:rPr>
      </w:r>
    </w:p>
    <w:p w:rsidR="00000000" w:rsidDel="00000000" w:rsidP="00000000" w:rsidRDefault="00000000" w:rsidRPr="00000000" w14:paraId="0000008B">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Our hopes, dreams and where we aim to go.</w:t>
      </w:r>
    </w:p>
    <w:tbl>
      <w:tblPr>
        <w:tblStyle w:val="Table6"/>
        <w:tblW w:w="9016.0" w:type="dxa"/>
        <w:jc w:val="left"/>
        <w:tblInd w:w="-108.0" w:type="dxa"/>
        <w:tblLayout w:type="fixed"/>
        <w:tblLook w:val="0000"/>
      </w:tblPr>
      <w:tblGrid>
        <w:gridCol w:w="9016"/>
        <w:tblGridChange w:id="0">
          <w:tblGrid>
            <w:gridCol w:w="9016"/>
          </w:tblGrid>
        </w:tblGridChange>
      </w:tblGrid>
      <w:tr>
        <w:trPr>
          <w:cantSplit w:val="0"/>
          <w:trHeight w:val="930" w:hRule="atLeast"/>
          <w:tblHeader w:val="1"/>
        </w:trPr>
        <w:tc>
          <w:tcPr>
            <w:shd w:fill="e7e6e6" w:val="clear"/>
            <w:vAlign w:val="top"/>
          </w:tcPr>
          <w:p w:rsidR="00000000" w:rsidDel="00000000" w:rsidP="00000000" w:rsidRDefault="00000000" w:rsidRPr="00000000" w14:paraId="0000008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0"/>
                <w:smallCaps w:val="0"/>
                <w:strike w:val="0"/>
                <w:color w:val="767171"/>
                <w:sz w:val="22"/>
                <w:szCs w:val="22"/>
                <w:u w:val="none"/>
                <w:shd w:fill="auto" w:val="clear"/>
                <w:vertAlign w:val="baseline"/>
                <w:rtl w:val="0"/>
              </w:rPr>
              <w:t xml:space="preserve">Our hopes are to eventually be able to print enough to be able to offer some others with no funds the help they need at no cost.</w:t>
            </w:r>
            <w:r w:rsidDel="00000000" w:rsidR="00000000" w:rsidRPr="00000000">
              <w:rPr>
                <w:rtl w:val="0"/>
              </w:rPr>
            </w:r>
          </w:p>
        </w:tc>
      </w:tr>
    </w:tbl>
    <w:p w:rsidR="00000000" w:rsidDel="00000000" w:rsidP="00000000" w:rsidRDefault="00000000" w:rsidRPr="00000000" w14:paraId="0000008D">
      <w:pPr>
        <w:pStyle w:val="Heading2"/>
        <w:numPr>
          <w:ilvl w:val="1"/>
          <w:numId w:val="1"/>
        </w:numPr>
        <w:ind w:left="576" w:hanging="576"/>
        <w:rPr/>
      </w:pPr>
      <w:bookmarkStart w:colFirst="0" w:colLast="0" w:name="_2s8eyo1" w:id="9"/>
      <w:bookmarkEnd w:id="9"/>
      <w:r w:rsidDel="00000000" w:rsidR="00000000" w:rsidRPr="00000000">
        <w:rPr>
          <w:b w:val="1"/>
          <w:vertAlign w:val="baseline"/>
          <w:rtl w:val="0"/>
        </w:rPr>
        <w:t xml:space="preserve">2.4 Our mission (Benefit Statement)</w:t>
      </w:r>
      <w:r w:rsidDel="00000000" w:rsidR="00000000" w:rsidRPr="00000000">
        <w:rPr>
          <w:rtl w:val="0"/>
        </w:rPr>
      </w:r>
    </w:p>
    <w:p w:rsidR="00000000" w:rsidDel="00000000" w:rsidP="00000000" w:rsidRDefault="00000000" w:rsidRPr="00000000" w14:paraId="0000008E">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Who we are and why we exist?</w:t>
      </w:r>
    </w:p>
    <w:tbl>
      <w:tblPr>
        <w:tblStyle w:val="Table7"/>
        <w:tblW w:w="9016.0" w:type="dxa"/>
        <w:jc w:val="left"/>
        <w:tblInd w:w="-108.0" w:type="dxa"/>
        <w:tblLayout w:type="fixed"/>
        <w:tblLook w:val="0000"/>
      </w:tblPr>
      <w:tblGrid>
        <w:gridCol w:w="9016"/>
        <w:tblGridChange w:id="0">
          <w:tblGrid>
            <w:gridCol w:w="9016"/>
          </w:tblGrid>
        </w:tblGridChange>
      </w:tblGrid>
      <w:tr>
        <w:trPr>
          <w:cantSplit w:val="0"/>
          <w:trHeight w:val="880" w:hRule="atLeast"/>
          <w:tblHeader w:val="1"/>
        </w:trPr>
        <w:tc>
          <w:tcPr>
            <w:shd w:fill="e7e6e6" w:val="clear"/>
            <w:vAlign w:val="top"/>
          </w:tcPr>
          <w:p w:rsidR="00000000" w:rsidDel="00000000" w:rsidP="00000000" w:rsidRDefault="00000000" w:rsidRPr="00000000" w14:paraId="0000008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0"/>
                <w:smallCaps w:val="0"/>
                <w:strike w:val="0"/>
                <w:color w:val="767171"/>
                <w:sz w:val="22"/>
                <w:szCs w:val="22"/>
                <w:u w:val="none"/>
                <w:shd w:fill="auto" w:val="clear"/>
                <w:vertAlign w:val="baseline"/>
                <w:rtl w:val="0"/>
              </w:rPr>
              <w:t xml:space="preserve">We are a 1 person Business with goals to eventually help others.  We exist to make others fantasies become a reality whether it becomes a small Dragon toy or something that can help them live a more comfortable lifestyle.</w:t>
            </w:r>
            <w:r w:rsidDel="00000000" w:rsidR="00000000" w:rsidRPr="00000000">
              <w:rPr>
                <w:rtl w:val="0"/>
              </w:rPr>
            </w:r>
          </w:p>
        </w:tc>
      </w:tr>
    </w:tbl>
    <w:p w:rsidR="00000000" w:rsidDel="00000000" w:rsidP="00000000" w:rsidRDefault="00000000" w:rsidRPr="00000000" w14:paraId="00000090">
      <w:pPr>
        <w:pStyle w:val="Heading2"/>
        <w:numPr>
          <w:ilvl w:val="1"/>
          <w:numId w:val="1"/>
        </w:numPr>
        <w:ind w:left="576" w:hanging="576"/>
        <w:rPr/>
      </w:pPr>
      <w:bookmarkStart w:colFirst="0" w:colLast="0" w:name="_17dp8vu" w:id="10"/>
      <w:bookmarkEnd w:id="10"/>
      <w:r w:rsidDel="00000000" w:rsidR="00000000" w:rsidRPr="00000000">
        <w:rPr>
          <w:b w:val="1"/>
          <w:vertAlign w:val="baseline"/>
          <w:rtl w:val="0"/>
        </w:rPr>
        <w:t xml:space="preserve">2.5 Operations </w:t>
      </w:r>
      <w:r w:rsidDel="00000000" w:rsidR="00000000" w:rsidRPr="00000000">
        <w:rPr>
          <w:rtl w:val="0"/>
        </w:rPr>
      </w:r>
    </w:p>
    <w:p w:rsidR="00000000" w:rsidDel="00000000" w:rsidP="00000000" w:rsidRDefault="00000000" w:rsidRPr="00000000" w14:paraId="00000091">
      <w:pPr>
        <w:pStyle w:val="Heading3"/>
        <w:numPr>
          <w:ilvl w:val="2"/>
          <w:numId w:val="1"/>
        </w:numPr>
        <w:ind w:left="720" w:hanging="720"/>
        <w:jc w:val="both"/>
        <w:rPr>
          <w:b w:val="1"/>
        </w:rPr>
      </w:pPr>
      <w:bookmarkStart w:colFirst="0" w:colLast="0" w:name="_3rdcrjn" w:id="11"/>
      <w:bookmarkEnd w:id="11"/>
      <w:r w:rsidDel="00000000" w:rsidR="00000000" w:rsidRPr="00000000">
        <w:rPr>
          <w:b w:val="1"/>
          <w:vertAlign w:val="baseline"/>
          <w:rtl w:val="0"/>
        </w:rPr>
        <w:t xml:space="preserve">2.5.1 Products and services (Revenue Streams)</w:t>
      </w:r>
    </w:p>
    <w:tbl>
      <w:tblPr>
        <w:tblStyle w:val="Table8"/>
        <w:tblW w:w="8966.0" w:type="dxa"/>
        <w:jc w:val="left"/>
        <w:tblInd w:w="-108.0" w:type="dxa"/>
        <w:tblLayout w:type="fixed"/>
        <w:tblLook w:val="0000"/>
      </w:tblPr>
      <w:tblGrid>
        <w:gridCol w:w="2391"/>
        <w:gridCol w:w="4391"/>
        <w:gridCol w:w="2184"/>
        <w:tblGridChange w:id="0">
          <w:tblGrid>
            <w:gridCol w:w="2391"/>
            <w:gridCol w:w="4391"/>
            <w:gridCol w:w="2184"/>
          </w:tblGrid>
        </w:tblGridChange>
      </w:tblGrid>
      <w:tr>
        <w:trPr>
          <w:cantSplit w:val="0"/>
          <w:tblHeader w:val="1"/>
        </w:trPr>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09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Product/service</w:t>
            </w:r>
          </w:p>
        </w:tc>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09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Description</w:t>
            </w:r>
          </w:p>
        </w:tc>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09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Unit price (incl. GST)</w:t>
            </w:r>
            <w:r w:rsidDel="00000000" w:rsidR="00000000" w:rsidRPr="00000000">
              <w:rPr>
                <w:rtl w:val="0"/>
              </w:rPr>
            </w:r>
          </w:p>
        </w:tc>
      </w:tr>
      <w:tr>
        <w:trPr>
          <w:cantSplit w:val="0"/>
          <w:tblHeader w:val="0"/>
        </w:trPr>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9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Design</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9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We take a concept and turn into a functional design to print</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9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$45ph</w:t>
            </w:r>
          </w:p>
        </w:tc>
      </w:tr>
      <w:tr>
        <w:trPr>
          <w:cantSplit w:val="0"/>
          <w:tblHeader w:val="0"/>
        </w:trPr>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9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Print on Demand</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9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Client will send us a file they want and print on demand</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9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$34ph</w:t>
            </w:r>
          </w:p>
        </w:tc>
      </w:tr>
      <w:tr>
        <w:trPr>
          <w:cantSplit w:val="0"/>
          <w:tblHeader w:val="0"/>
        </w:trPr>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9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Varied of ready to sell</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9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Multiple different use prints</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9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$14.5 - 185</w:t>
            </w:r>
          </w:p>
        </w:tc>
      </w:tr>
    </w:tbl>
    <w:p w:rsidR="00000000" w:rsidDel="00000000" w:rsidP="00000000" w:rsidRDefault="00000000" w:rsidRPr="00000000" w14:paraId="0000009E">
      <w:pPr>
        <w:pStyle w:val="Heading3"/>
        <w:numPr>
          <w:ilvl w:val="2"/>
          <w:numId w:val="1"/>
        </w:numPr>
        <w:ind w:left="720" w:hanging="720"/>
        <w:rPr>
          <w:i w:val="1"/>
          <w:color w:val="1e5e1e"/>
        </w:rPr>
      </w:pPr>
      <w:bookmarkStart w:colFirst="0" w:colLast="0" w:name="_26in1rg" w:id="12"/>
      <w:bookmarkEnd w:id="12"/>
      <w:r w:rsidDel="00000000" w:rsidR="00000000" w:rsidRPr="00000000">
        <w:rPr>
          <w:b w:val="1"/>
          <w:vertAlign w:val="baseline"/>
          <w:rtl w:val="0"/>
        </w:rPr>
        <w:t xml:space="preserve">2.5.2 Production (Key Actions)</w:t>
      </w:r>
      <w:r w:rsidDel="00000000" w:rsidR="00000000" w:rsidRPr="00000000">
        <w:rPr>
          <w:rtl w:val="0"/>
        </w:rPr>
      </w:r>
    </w:p>
    <w:p w:rsidR="00000000" w:rsidDel="00000000" w:rsidP="00000000" w:rsidRDefault="00000000" w:rsidRPr="00000000" w14:paraId="0000009F">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left"/>
        <w:rPr>
          <w:rFonts w:ascii="Calibri" w:cs="Calibri" w:eastAsia="Calibri" w:hAnsi="Calibri"/>
          <w:b w:val="0"/>
          <w:i w:val="1"/>
          <w:smallCaps w:val="0"/>
          <w:strike w:val="0"/>
          <w:color w:val="1e5e1e"/>
          <w:sz w:val="22"/>
          <w:szCs w:val="22"/>
          <w:u w:val="none"/>
          <w:shd w:fill="auto" w:val="clear"/>
          <w:vertAlign w:val="baseline"/>
        </w:rPr>
      </w:pPr>
      <w:r w:rsidDel="00000000" w:rsidR="00000000" w:rsidRPr="00000000">
        <w:rPr>
          <w:rtl w:val="0"/>
        </w:rPr>
      </w:r>
    </w:p>
    <w:tbl>
      <w:tblPr>
        <w:tblStyle w:val="Table9"/>
        <w:tblW w:w="9067.0" w:type="dxa"/>
        <w:jc w:val="left"/>
        <w:tblInd w:w="-108.0" w:type="dxa"/>
        <w:tblLayout w:type="fixed"/>
        <w:tblLook w:val="0000"/>
      </w:tblPr>
      <w:tblGrid>
        <w:gridCol w:w="9067"/>
        <w:tblGridChange w:id="0">
          <w:tblGrid>
            <w:gridCol w:w="9067"/>
          </w:tblGrid>
        </w:tblGridChange>
      </w:tblGrid>
      <w:tr>
        <w:trPr>
          <w:cantSplit w:val="0"/>
          <w:trHeight w:val="1212" w:hRule="atLeast"/>
          <w:tblHeader w:val="1"/>
        </w:trPr>
        <w:tc>
          <w:tcPr>
            <w:shd w:fill="e7e6e6" w:val="clear"/>
            <w:vAlign w:val="top"/>
          </w:tcPr>
          <w:p w:rsidR="00000000" w:rsidDel="00000000" w:rsidP="00000000" w:rsidRDefault="00000000" w:rsidRPr="00000000" w14:paraId="000000A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Once order is in we ensure we have the correct coloured filament (if not order some), Make sure the file is sliced correctly and send to the correct printer for the size requirements.  Once job is completed check over the print quality and prepare for shipping.</w:t>
            </w:r>
          </w:p>
        </w:tc>
      </w:tr>
    </w:tbl>
    <w:p w:rsidR="00000000" w:rsidDel="00000000" w:rsidP="00000000" w:rsidRDefault="00000000" w:rsidRPr="00000000" w14:paraId="000000A1">
      <w:pPr>
        <w:pStyle w:val="Heading3"/>
        <w:numPr>
          <w:ilvl w:val="2"/>
          <w:numId w:val="1"/>
        </w:numPr>
        <w:ind w:left="720" w:hanging="720"/>
        <w:rPr>
          <w:b w:val="1"/>
        </w:rPr>
      </w:pPr>
      <w:bookmarkStart w:colFirst="0" w:colLast="0" w:name="_lnxbz9" w:id="13"/>
      <w:bookmarkEnd w:id="13"/>
      <w:r w:rsidDel="00000000" w:rsidR="00000000" w:rsidRPr="00000000">
        <w:rPr>
          <w:b w:val="1"/>
          <w:vertAlign w:val="baseline"/>
          <w:rtl w:val="0"/>
        </w:rPr>
        <w:t xml:space="preserve">2.5.3 Sales and distribution channels (Channels)</w:t>
      </w:r>
    </w:p>
    <w:tbl>
      <w:tblPr>
        <w:tblStyle w:val="Table10"/>
        <w:tblW w:w="9104.0" w:type="dxa"/>
        <w:jc w:val="left"/>
        <w:tblInd w:w="-108.0" w:type="dxa"/>
        <w:tblLayout w:type="fixed"/>
        <w:tblLook w:val="0000"/>
      </w:tblPr>
      <w:tblGrid>
        <w:gridCol w:w="1792"/>
        <w:gridCol w:w="2769"/>
        <w:gridCol w:w="4543"/>
        <w:tblGridChange w:id="0">
          <w:tblGrid>
            <w:gridCol w:w="1792"/>
            <w:gridCol w:w="2769"/>
            <w:gridCol w:w="4543"/>
          </w:tblGrid>
        </w:tblGridChange>
      </w:tblGrid>
      <w:tr>
        <w:trPr>
          <w:cantSplit w:val="0"/>
          <w:tblHeader w:val="1"/>
        </w:trPr>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0A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Channel</w:t>
            </w:r>
          </w:p>
        </w:tc>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0A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Used for</w:t>
            </w:r>
          </w:p>
        </w:tc>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0A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Details</w:t>
            </w:r>
            <w:r w:rsidDel="00000000" w:rsidR="00000000" w:rsidRPr="00000000">
              <w:rPr>
                <w:rtl w:val="0"/>
              </w:rPr>
            </w:r>
          </w:p>
        </w:tc>
      </w:tr>
      <w:tr>
        <w:trPr>
          <w:cantSplit w:val="0"/>
          <w:tblHeader w:val="0"/>
        </w:trPr>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Etsy</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A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Selling our licensed products or custom designs </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A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This is our main source for now</w:t>
            </w:r>
          </w:p>
        </w:tc>
      </w:tr>
      <w:tr>
        <w:trPr>
          <w:cantSplit w:val="0"/>
          <w:tblHeader w:val="0"/>
        </w:trPr>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A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TikTok</w:t>
            </w:r>
          </w:p>
          <w:p w:rsidR="00000000" w:rsidDel="00000000" w:rsidP="00000000" w:rsidRDefault="00000000" w:rsidRPr="00000000" w14:paraId="000000A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A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Marketing purposes</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A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Easy way to show clients of their products and packaging</w:t>
            </w:r>
          </w:p>
        </w:tc>
      </w:tr>
      <w:tr>
        <w:trPr>
          <w:cantSplit w:val="0"/>
          <w:tblHeader w:val="0"/>
        </w:trPr>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A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YouTube</w:t>
            </w:r>
          </w:p>
          <w:p w:rsidR="00000000" w:rsidDel="00000000" w:rsidP="00000000" w:rsidRDefault="00000000" w:rsidRPr="00000000" w14:paraId="000000A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A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Marketing and Reviewing</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A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Show more in detailed videos of timelapses and reviews of new products</w:t>
            </w:r>
          </w:p>
        </w:tc>
      </w:tr>
      <w:tr>
        <w:trPr>
          <w:cantSplit w:val="0"/>
          <w:tblHeader w:val="0"/>
        </w:trPr>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B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Facebook</w:t>
            </w:r>
          </w:p>
          <w:p w:rsidR="00000000" w:rsidDel="00000000" w:rsidP="00000000" w:rsidRDefault="00000000" w:rsidRPr="00000000" w14:paraId="000000B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B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Customer contact</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B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This will post all info and updates for clients/customers including a face for them to contact for enquiries</w:t>
            </w:r>
          </w:p>
        </w:tc>
      </w:tr>
    </w:tbl>
    <w:p w:rsidR="00000000" w:rsidDel="00000000" w:rsidP="00000000" w:rsidRDefault="00000000" w:rsidRPr="00000000" w14:paraId="000000B4">
      <w:pPr>
        <w:pStyle w:val="Heading3"/>
        <w:numPr>
          <w:ilvl w:val="2"/>
          <w:numId w:val="1"/>
        </w:numPr>
        <w:ind w:left="720" w:hanging="720"/>
        <w:rPr/>
      </w:pPr>
      <w:bookmarkStart w:colFirst="0" w:colLast="0" w:name="_35nkun2" w:id="14"/>
      <w:bookmarkEnd w:id="14"/>
      <w:r w:rsidDel="00000000" w:rsidR="00000000" w:rsidRPr="00000000">
        <w:rPr>
          <w:b w:val="1"/>
          <w:vertAlign w:val="baseline"/>
          <w:rtl w:val="0"/>
        </w:rPr>
        <w:t xml:space="preserve">2.5.4 Digital technology</w:t>
      </w:r>
      <w:r w:rsidDel="00000000" w:rsidR="00000000" w:rsidRPr="00000000">
        <w:rPr>
          <w:rtl w:val="0"/>
        </w:rPr>
      </w:r>
    </w:p>
    <w:p w:rsidR="00000000" w:rsidDel="00000000" w:rsidP="00000000" w:rsidRDefault="00000000" w:rsidRPr="00000000" w14:paraId="000000B5">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Technology we plan to use for our business. </w:t>
      </w:r>
    </w:p>
    <w:tbl>
      <w:tblPr>
        <w:tblStyle w:val="Table11"/>
        <w:tblW w:w="9067.0" w:type="dxa"/>
        <w:jc w:val="left"/>
        <w:tblInd w:w="-108.0" w:type="dxa"/>
        <w:tblLayout w:type="fixed"/>
        <w:tblLook w:val="0000"/>
      </w:tblPr>
      <w:tblGrid>
        <w:gridCol w:w="9067"/>
        <w:tblGridChange w:id="0">
          <w:tblGrid>
            <w:gridCol w:w="9067"/>
          </w:tblGrid>
        </w:tblGridChange>
      </w:tblGrid>
      <w:tr>
        <w:trPr>
          <w:cantSplit w:val="0"/>
          <w:trHeight w:val="1212" w:hRule="atLeast"/>
          <w:tblHeader w:val="1"/>
        </w:trPr>
        <w:tc>
          <w:tcPr>
            <w:shd w:fill="e7e6e6" w:val="clear"/>
            <w:vAlign w:val="top"/>
          </w:tcPr>
          <w:p w:rsidR="00000000" w:rsidDel="00000000" w:rsidP="00000000" w:rsidRDefault="00000000" w:rsidRPr="00000000" w14:paraId="000000B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We plan to keep using Bambu Lab printers along with Creality printers.  We also have Elegoo FDM printer and an Elegoo Resin printer</w:t>
            </w:r>
          </w:p>
          <w:p w:rsidR="00000000" w:rsidDel="00000000" w:rsidP="00000000" w:rsidRDefault="00000000" w:rsidRPr="00000000" w14:paraId="000000B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BA">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Technology contingency plan to use for our business.</w:t>
      </w:r>
    </w:p>
    <w:tbl>
      <w:tblPr>
        <w:tblStyle w:val="Table12"/>
        <w:tblW w:w="9067.0" w:type="dxa"/>
        <w:jc w:val="left"/>
        <w:tblInd w:w="-108.0" w:type="dxa"/>
        <w:tblLayout w:type="fixed"/>
        <w:tblLook w:val="0000"/>
      </w:tblPr>
      <w:tblGrid>
        <w:gridCol w:w="9067"/>
        <w:tblGridChange w:id="0">
          <w:tblGrid>
            <w:gridCol w:w="9067"/>
          </w:tblGrid>
        </w:tblGridChange>
      </w:tblGrid>
      <w:tr>
        <w:trPr>
          <w:cantSplit w:val="0"/>
          <w:trHeight w:val="1212" w:hRule="atLeast"/>
          <w:tblHeader w:val="1"/>
        </w:trPr>
        <w:tc>
          <w:tcPr>
            <w:shd w:fill="e7e6e6" w:val="clear"/>
            <w:vAlign w:val="top"/>
          </w:tcPr>
          <w:p w:rsidR="00000000" w:rsidDel="00000000" w:rsidP="00000000" w:rsidRDefault="00000000" w:rsidRPr="00000000" w14:paraId="000000B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To ensure a minimal downtime have backup Nozzles or parts that wear quickly like the belts.  </w:t>
            </w:r>
          </w:p>
          <w:p w:rsidR="00000000" w:rsidDel="00000000" w:rsidP="00000000" w:rsidRDefault="00000000" w:rsidRPr="00000000" w14:paraId="000000B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C2">
      <w:pPr>
        <w:pStyle w:val="Heading3"/>
        <w:numPr>
          <w:ilvl w:val="2"/>
          <w:numId w:val="1"/>
        </w:numPr>
        <w:ind w:left="720" w:hanging="720"/>
        <w:rPr/>
      </w:pPr>
      <w:bookmarkStart w:colFirst="0" w:colLast="0" w:name="_1ksv4uv" w:id="15"/>
      <w:bookmarkEnd w:id="15"/>
      <w:r w:rsidDel="00000000" w:rsidR="00000000" w:rsidRPr="00000000">
        <w:rPr>
          <w:b w:val="1"/>
          <w:vertAlign w:val="baseline"/>
          <w:rtl w:val="0"/>
        </w:rPr>
        <w:t xml:space="preserve">2.5.5 Information management</w:t>
      </w:r>
      <w:r w:rsidDel="00000000" w:rsidR="00000000" w:rsidRPr="00000000">
        <w:rPr>
          <w:rtl w:val="0"/>
        </w:rPr>
      </w:r>
    </w:p>
    <w:p w:rsidR="00000000" w:rsidDel="00000000" w:rsidP="00000000" w:rsidRDefault="00000000" w:rsidRPr="00000000" w14:paraId="000000C3">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How we collect, store and use customer and stock information.</w:t>
      </w:r>
    </w:p>
    <w:tbl>
      <w:tblPr>
        <w:tblStyle w:val="Table13"/>
        <w:tblW w:w="9067.0" w:type="dxa"/>
        <w:jc w:val="left"/>
        <w:tblInd w:w="-108.0" w:type="dxa"/>
        <w:tblLayout w:type="fixed"/>
        <w:tblLook w:val="0000"/>
      </w:tblPr>
      <w:tblGrid>
        <w:gridCol w:w="9067"/>
        <w:tblGridChange w:id="0">
          <w:tblGrid>
            <w:gridCol w:w="9067"/>
          </w:tblGrid>
        </w:tblGridChange>
      </w:tblGrid>
      <w:tr>
        <w:trPr>
          <w:cantSplit w:val="0"/>
          <w:trHeight w:val="709" w:hRule="atLeast"/>
          <w:tblHeader w:val="1"/>
        </w:trPr>
        <w:tc>
          <w:tcPr>
            <w:shd w:fill="e7e6e6" w:val="clear"/>
            <w:vAlign w:val="top"/>
          </w:tcPr>
          <w:p w:rsidR="00000000" w:rsidDel="00000000" w:rsidP="00000000" w:rsidRDefault="00000000" w:rsidRPr="00000000" w14:paraId="000000C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We collect our customers information via Etsy for now but look to have an email bank like Mailchimp in the future</w:t>
            </w:r>
          </w:p>
        </w:tc>
      </w:tr>
    </w:tbl>
    <w:p w:rsidR="00000000" w:rsidDel="00000000" w:rsidP="00000000" w:rsidRDefault="00000000" w:rsidRPr="00000000" w14:paraId="000000C5">
      <w:pPr>
        <w:pStyle w:val="Heading3"/>
        <w:numPr>
          <w:ilvl w:val="2"/>
          <w:numId w:val="1"/>
        </w:numPr>
        <w:ind w:left="720" w:hanging="720"/>
        <w:rPr/>
      </w:pPr>
      <w:bookmarkStart w:colFirst="0" w:colLast="0" w:name="_44sinio" w:id="16"/>
      <w:bookmarkEnd w:id="16"/>
      <w:r w:rsidDel="00000000" w:rsidR="00000000" w:rsidRPr="00000000">
        <w:rPr>
          <w:b w:val="1"/>
          <w:vertAlign w:val="baseline"/>
          <w:rtl w:val="0"/>
        </w:rPr>
        <w:t xml:space="preserve">2.5.6 Customer Relations (Customer Relations)</w:t>
      </w:r>
      <w:r w:rsidDel="00000000" w:rsidR="00000000" w:rsidRPr="00000000">
        <w:rPr>
          <w:rtl w:val="0"/>
        </w:rPr>
      </w:r>
    </w:p>
    <w:p w:rsidR="00000000" w:rsidDel="00000000" w:rsidP="00000000" w:rsidRDefault="00000000" w:rsidRPr="00000000" w14:paraId="000000C6">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How we will interact with our customers, to keep them informed and/or engaged with our business. </w:t>
      </w:r>
    </w:p>
    <w:tbl>
      <w:tblPr>
        <w:tblStyle w:val="Table14"/>
        <w:tblW w:w="9067.0" w:type="dxa"/>
        <w:jc w:val="left"/>
        <w:tblInd w:w="-108.0" w:type="dxa"/>
        <w:tblLayout w:type="fixed"/>
        <w:tblLook w:val="0000"/>
      </w:tblPr>
      <w:tblGrid>
        <w:gridCol w:w="9067"/>
        <w:tblGridChange w:id="0">
          <w:tblGrid>
            <w:gridCol w:w="9067"/>
          </w:tblGrid>
        </w:tblGridChange>
      </w:tblGrid>
      <w:tr>
        <w:trPr>
          <w:cantSplit w:val="0"/>
          <w:trHeight w:val="709" w:hRule="atLeast"/>
          <w:tblHeader w:val="1"/>
        </w:trPr>
        <w:tc>
          <w:tcPr>
            <w:shd w:fill="e7e6e6" w:val="clear"/>
            <w:vAlign w:val="top"/>
          </w:tcPr>
          <w:p w:rsidR="00000000" w:rsidDel="00000000" w:rsidP="00000000" w:rsidRDefault="00000000" w:rsidRPr="00000000" w14:paraId="000000C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We plan to interact via the store front.  TikTok is a way for our customers and clients to see what we use and how we design products. We have regular sales and discounts on our Etsy store front.  Once the weather picks up and more reliable we can then have market stalls. I would like to eventually move away from Etsy and have my own site along with Email marketing base ready to go</w:t>
            </w:r>
          </w:p>
          <w:p w:rsidR="00000000" w:rsidDel="00000000" w:rsidP="00000000" w:rsidRDefault="00000000" w:rsidRPr="00000000" w14:paraId="000000C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C9">
      <w:pPr>
        <w:pStyle w:val="Heading2"/>
        <w:numPr>
          <w:ilvl w:val="1"/>
          <w:numId w:val="1"/>
        </w:numPr>
        <w:ind w:left="576" w:hanging="576"/>
        <w:rPr/>
      </w:pPr>
      <w:bookmarkStart w:colFirst="0" w:colLast="0" w:name="_2jxsxqh" w:id="17"/>
      <w:bookmarkEnd w:id="17"/>
      <w:r w:rsidDel="00000000" w:rsidR="00000000" w:rsidRPr="00000000">
        <w:rPr>
          <w:b w:val="1"/>
          <w:vertAlign w:val="baseline"/>
          <w:rtl w:val="0"/>
        </w:rPr>
        <w:br w:type="textWrapping"/>
        <w:t xml:space="preserve">2.6 Assets and Key Resources (Key Resources)</w:t>
      </w:r>
      <w:r w:rsidDel="00000000" w:rsidR="00000000" w:rsidRPr="00000000">
        <w:rPr>
          <w:rtl w:val="0"/>
        </w:rPr>
      </w:r>
    </w:p>
    <w:p w:rsidR="00000000" w:rsidDel="00000000" w:rsidP="00000000" w:rsidRDefault="00000000" w:rsidRPr="00000000" w14:paraId="000000CA">
      <w:pPr>
        <w:pStyle w:val="Heading4"/>
        <w:numPr>
          <w:ilvl w:val="3"/>
          <w:numId w:val="1"/>
        </w:numPr>
        <w:ind w:left="864" w:hanging="864"/>
        <w:rPr/>
      </w:pPr>
      <w:r w:rsidDel="00000000" w:rsidR="00000000" w:rsidRPr="00000000">
        <w:rPr>
          <w:b w:val="1"/>
          <w:vertAlign w:val="baseline"/>
          <w:rtl w:val="0"/>
        </w:rPr>
        <w:t xml:space="preserve">2.6.1 Premises</w:t>
      </w:r>
      <w:r w:rsidDel="00000000" w:rsidR="00000000" w:rsidRPr="00000000">
        <w:rPr>
          <w:rtl w:val="0"/>
        </w:rPr>
      </w:r>
    </w:p>
    <w:tbl>
      <w:tblPr>
        <w:tblStyle w:val="Table15"/>
        <w:tblW w:w="9067.0" w:type="dxa"/>
        <w:jc w:val="left"/>
        <w:tblInd w:w="-108.0" w:type="dxa"/>
        <w:tblLayout w:type="fixed"/>
        <w:tblLook w:val="0000"/>
      </w:tblPr>
      <w:tblGrid>
        <w:gridCol w:w="9067"/>
        <w:tblGridChange w:id="0">
          <w:tblGrid>
            <w:gridCol w:w="9067"/>
          </w:tblGrid>
        </w:tblGridChange>
      </w:tblGrid>
      <w:tr>
        <w:trPr>
          <w:cantSplit w:val="0"/>
          <w:trHeight w:val="1212" w:hRule="atLeast"/>
          <w:tblHeader w:val="1"/>
        </w:trPr>
        <w:tc>
          <w:tcPr>
            <w:shd w:fill="e7e6e6" w:val="clear"/>
            <w:vAlign w:val="top"/>
          </w:tcPr>
          <w:p w:rsidR="00000000" w:rsidDel="00000000" w:rsidP="00000000" w:rsidRDefault="00000000" w:rsidRPr="00000000" w14:paraId="000000C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Current premises is our Garage in our rental property.  A little cramp for now but working on making more space</w:t>
            </w:r>
          </w:p>
        </w:tc>
      </w:tr>
    </w:tbl>
    <w:p w:rsidR="00000000" w:rsidDel="00000000" w:rsidP="00000000" w:rsidRDefault="00000000" w:rsidRPr="00000000" w14:paraId="000000CC">
      <w:pPr>
        <w:pStyle w:val="Heading4"/>
        <w:numPr>
          <w:ilvl w:val="3"/>
          <w:numId w:val="1"/>
        </w:numPr>
        <w:ind w:left="864" w:hanging="864"/>
        <w:rPr/>
      </w:pPr>
      <w:r w:rsidDel="00000000" w:rsidR="00000000" w:rsidRPr="00000000">
        <w:rPr>
          <w:b w:val="1"/>
          <w:vertAlign w:val="baseline"/>
          <w:rtl w:val="0"/>
        </w:rPr>
        <w:t xml:space="preserve">2.6.2 Stock and inventory</w:t>
      </w:r>
      <w:r w:rsidDel="00000000" w:rsidR="00000000" w:rsidRPr="00000000">
        <w:rPr>
          <w:rtl w:val="0"/>
        </w:rPr>
      </w:r>
    </w:p>
    <w:p w:rsidR="00000000" w:rsidDel="00000000" w:rsidP="00000000" w:rsidRDefault="00000000" w:rsidRPr="00000000" w14:paraId="000000CD">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tl w:val="0"/>
        </w:rPr>
      </w:r>
    </w:p>
    <w:tbl>
      <w:tblPr>
        <w:tblStyle w:val="Table16"/>
        <w:tblW w:w="9077.0" w:type="dxa"/>
        <w:jc w:val="left"/>
        <w:tblInd w:w="-108.0" w:type="dxa"/>
        <w:tblLayout w:type="fixed"/>
        <w:tblLook w:val="0000"/>
      </w:tblPr>
      <w:tblGrid>
        <w:gridCol w:w="9077"/>
        <w:tblGridChange w:id="0">
          <w:tblGrid>
            <w:gridCol w:w="9077"/>
          </w:tblGrid>
        </w:tblGridChange>
      </w:tblGrid>
      <w:tr>
        <w:trPr>
          <w:cantSplit w:val="0"/>
          <w:trHeight w:val="1212" w:hRule="atLeast"/>
          <w:tblHeader w:val="1"/>
        </w:trPr>
        <w:tc>
          <w:tcPr>
            <w:shd w:fill="e7e6e6" w:val="clear"/>
            <w:vAlign w:val="top"/>
          </w:tcPr>
          <w:p w:rsidR="00000000" w:rsidDel="00000000" w:rsidP="00000000" w:rsidRDefault="00000000" w:rsidRPr="00000000" w14:paraId="000000C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Currently have 5 FDM 3D printers and 1 Resin Print station.  We have roughly 35kgs of FDM filament varied colours.  2L of Resin Grey and 1l Black</w:t>
            </w:r>
          </w:p>
        </w:tc>
      </w:tr>
    </w:tbl>
    <w:p w:rsidR="00000000" w:rsidDel="00000000" w:rsidP="00000000" w:rsidRDefault="00000000" w:rsidRPr="00000000" w14:paraId="000000CF">
      <w:pPr>
        <w:pStyle w:val="Heading4"/>
        <w:numPr>
          <w:ilvl w:val="3"/>
          <w:numId w:val="1"/>
        </w:numPr>
        <w:ind w:left="864" w:hanging="864"/>
        <w:rPr>
          <w:b w:val="1"/>
        </w:rPr>
      </w:pPr>
      <w:r w:rsidDel="00000000" w:rsidR="00000000" w:rsidRPr="00000000">
        <w:rPr>
          <w:b w:val="1"/>
          <w:vertAlign w:val="baseline"/>
          <w:rtl w:val="0"/>
        </w:rPr>
        <w:t xml:space="preserve">2.6.3 Equipment (including technology)</w:t>
      </w:r>
    </w:p>
    <w:tbl>
      <w:tblPr>
        <w:tblStyle w:val="Table17"/>
        <w:tblW w:w="8966.0" w:type="dxa"/>
        <w:jc w:val="left"/>
        <w:tblInd w:w="-108.0" w:type="dxa"/>
        <w:tblLayout w:type="fixed"/>
        <w:tblLook w:val="0000"/>
      </w:tblPr>
      <w:tblGrid>
        <w:gridCol w:w="2989"/>
        <w:gridCol w:w="2988"/>
        <w:gridCol w:w="2989"/>
        <w:tblGridChange w:id="0">
          <w:tblGrid>
            <w:gridCol w:w="2989"/>
            <w:gridCol w:w="2988"/>
            <w:gridCol w:w="2989"/>
          </w:tblGrid>
        </w:tblGridChange>
      </w:tblGrid>
      <w:tr>
        <w:trPr>
          <w:cantSplit w:val="0"/>
          <w:tblHeader w:val="1"/>
        </w:trPr>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0D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Equipment</w:t>
            </w:r>
          </w:p>
        </w:tc>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0D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Date bought or leased</w:t>
            </w:r>
          </w:p>
        </w:tc>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0D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Cost ($)</w:t>
            </w:r>
          </w:p>
        </w:tc>
      </w:tr>
      <w:tr>
        <w:trPr>
          <w:cantSplit w:val="0"/>
          <w:tblHeader w:val="0"/>
        </w:trPr>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D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center"/>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1"/>
                <w:i w:val="0"/>
                <w:smallCaps w:val="0"/>
                <w:strike w:val="0"/>
                <w:color w:val="767171"/>
                <w:sz w:val="22"/>
                <w:szCs w:val="22"/>
                <w:u w:val="none"/>
                <w:shd w:fill="auto" w:val="clear"/>
                <w:vertAlign w:val="baseline"/>
                <w:rtl w:val="0"/>
              </w:rPr>
              <w:t xml:space="preserve">Bambu Lab P1S Combo</w:t>
            </w: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D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29/11/23</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D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1459</w:t>
            </w:r>
          </w:p>
        </w:tc>
      </w:tr>
      <w:tr>
        <w:trPr>
          <w:cantSplit w:val="0"/>
          <w:tblHeader w:val="0"/>
        </w:trPr>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D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Bambu Lab P1S</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D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09/02/24</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D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1069</w:t>
            </w:r>
          </w:p>
        </w:tc>
      </w:tr>
      <w:tr>
        <w:trPr>
          <w:cantSplit w:val="0"/>
          <w:tblHeader w:val="0"/>
        </w:trPr>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D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Elegoo Neptune 3 Max</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D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13/08/23</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D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699.99</w:t>
            </w:r>
          </w:p>
        </w:tc>
      </w:tr>
      <w:tr>
        <w:trPr>
          <w:cantSplit w:val="0"/>
          <w:tblHeader w:val="0"/>
        </w:trPr>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D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CR10 v3</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D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15/07/22</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D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538</w:t>
            </w:r>
          </w:p>
        </w:tc>
      </w:tr>
      <w:tr>
        <w:trPr>
          <w:cantSplit w:val="0"/>
          <w:tblHeader w:val="0"/>
        </w:trPr>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D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CR30 Printmill</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E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15/12/22</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E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950</w:t>
            </w:r>
          </w:p>
        </w:tc>
      </w:tr>
      <w:tr>
        <w:trPr>
          <w:cantSplit w:val="0"/>
          <w:tblHeader w:val="0"/>
        </w:trPr>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E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Elegoo Saturn 3 Ultra</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E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26/12/23</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E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939</w:t>
            </w:r>
          </w:p>
        </w:tc>
      </w:tr>
      <w:tr>
        <w:trPr>
          <w:cantSplit w:val="0"/>
          <w:tblHeader w:val="0"/>
        </w:trPr>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E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E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E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E8">
      <w:pPr>
        <w:pStyle w:val="Heading2"/>
        <w:numPr>
          <w:ilvl w:val="1"/>
          <w:numId w:val="1"/>
        </w:numPr>
        <w:ind w:left="576" w:hanging="576"/>
        <w:rPr/>
      </w:pPr>
      <w:bookmarkStart w:colFirst="0" w:colLast="0" w:name="_z337ya" w:id="18"/>
      <w:bookmarkEnd w:id="18"/>
      <w:r w:rsidDel="00000000" w:rsidR="00000000" w:rsidRPr="00000000">
        <w:rPr>
          <w:b w:val="1"/>
          <w:vertAlign w:val="baseline"/>
          <w:rtl w:val="0"/>
        </w:rPr>
        <w:t xml:space="preserve">2.7 Intellectual property</w:t>
      </w:r>
      <w:r w:rsidDel="00000000" w:rsidR="00000000" w:rsidRPr="00000000">
        <w:rPr>
          <w:rtl w:val="0"/>
        </w:rPr>
      </w:r>
    </w:p>
    <w:p w:rsidR="00000000" w:rsidDel="00000000" w:rsidP="00000000" w:rsidRDefault="00000000" w:rsidRPr="00000000" w14:paraId="000000E9">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tl w:val="0"/>
        </w:rPr>
      </w:r>
    </w:p>
    <w:tbl>
      <w:tblPr>
        <w:tblStyle w:val="Table18"/>
        <w:tblW w:w="9077.0" w:type="dxa"/>
        <w:jc w:val="left"/>
        <w:tblInd w:w="-108.0" w:type="dxa"/>
        <w:tblLayout w:type="fixed"/>
        <w:tblLook w:val="0000"/>
      </w:tblPr>
      <w:tblGrid>
        <w:gridCol w:w="9077"/>
        <w:tblGridChange w:id="0">
          <w:tblGrid>
            <w:gridCol w:w="9077"/>
          </w:tblGrid>
        </w:tblGridChange>
      </w:tblGrid>
      <w:tr>
        <w:trPr>
          <w:cantSplit w:val="0"/>
          <w:trHeight w:val="1212" w:hRule="atLeast"/>
          <w:tblHeader w:val="1"/>
        </w:trPr>
        <w:tc>
          <w:tcPr>
            <w:shd w:fill="e7e6e6" w:val="clear"/>
            <w:vAlign w:val="top"/>
          </w:tcPr>
          <w:p w:rsidR="00000000" w:rsidDel="00000000" w:rsidP="00000000" w:rsidRDefault="00000000" w:rsidRPr="00000000" w14:paraId="000000E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The only things I have to pay a copyright on are the printed designs BookNook (Forgecore Patreon soon be making my own), IK3D Designs and Cinderwings Designs.</w:t>
            </w:r>
          </w:p>
        </w:tc>
      </w:tr>
    </w:tbl>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1"/>
          <w:i w:val="0"/>
          <w:smallCaps w:val="0"/>
          <w:strike w:val="0"/>
          <w:color w:val="264f90"/>
          <w:sz w:val="28"/>
          <w:szCs w:val="28"/>
          <w:u w:val="none"/>
          <w:shd w:fill="auto" w:val="clear"/>
          <w:vertAlign w:val="baseline"/>
        </w:rPr>
      </w:pPr>
      <w:bookmarkStart w:colFirst="0" w:colLast="0" w:name="_3j2qqm3" w:id="19"/>
      <w:bookmarkEnd w:id="19"/>
      <w:r w:rsidDel="00000000" w:rsidR="00000000" w:rsidRPr="00000000">
        <w:rPr>
          <w:rtl w:val="0"/>
        </w:rPr>
      </w:r>
    </w:p>
    <w:p w:rsidR="00000000" w:rsidDel="00000000" w:rsidP="00000000" w:rsidRDefault="00000000" w:rsidRPr="00000000" w14:paraId="000000ED">
      <w:pPr>
        <w:pStyle w:val="Heading2"/>
        <w:pageBreakBefore w:val="1"/>
        <w:numPr>
          <w:ilvl w:val="1"/>
          <w:numId w:val="1"/>
        </w:numPr>
        <w:ind w:left="576" w:hanging="576"/>
        <w:rPr/>
      </w:pPr>
      <w:r w:rsidDel="00000000" w:rsidR="00000000" w:rsidRPr="00000000">
        <w:rPr>
          <w:b w:val="1"/>
          <w:vertAlign w:val="baseline"/>
          <w:rtl w:val="0"/>
        </w:rPr>
        <w:t xml:space="preserve">2.8 Key people &amp; partners (Key Partners)</w:t>
      </w:r>
      <w:r w:rsidDel="00000000" w:rsidR="00000000" w:rsidRPr="00000000">
        <w:rPr>
          <w:rtl w:val="0"/>
        </w:rPr>
      </w:r>
    </w:p>
    <w:p w:rsidR="00000000" w:rsidDel="00000000" w:rsidP="00000000" w:rsidRDefault="00000000" w:rsidRPr="00000000" w14:paraId="000000EE">
      <w:pPr>
        <w:pStyle w:val="Heading3"/>
        <w:numPr>
          <w:ilvl w:val="2"/>
          <w:numId w:val="1"/>
        </w:numPr>
        <w:ind w:left="720" w:hanging="720"/>
        <w:rPr/>
      </w:pPr>
      <w:bookmarkStart w:colFirst="0" w:colLast="0" w:name="_1y810tw" w:id="20"/>
      <w:bookmarkEnd w:id="20"/>
      <w:r w:rsidDel="00000000" w:rsidR="00000000" w:rsidRPr="00000000">
        <w:rPr>
          <w:b w:val="1"/>
          <w:vertAlign w:val="baseline"/>
          <w:rtl w:val="0"/>
        </w:rPr>
        <w:t xml:space="preserve">2.8.1 Our staff</w:t>
      </w:r>
      <w:r w:rsidDel="00000000" w:rsidR="00000000" w:rsidRPr="00000000">
        <w:rPr>
          <w:rtl w:val="0"/>
        </w:rPr>
      </w:r>
    </w:p>
    <w:tbl>
      <w:tblPr>
        <w:tblStyle w:val="Table19"/>
        <w:tblW w:w="8966.0" w:type="dxa"/>
        <w:jc w:val="left"/>
        <w:tblInd w:w="-108.0" w:type="dxa"/>
        <w:tblLayout w:type="fixed"/>
        <w:tblLook w:val="0000"/>
      </w:tblPr>
      <w:tblGrid>
        <w:gridCol w:w="1956"/>
        <w:gridCol w:w="2408"/>
        <w:gridCol w:w="4602"/>
        <w:tblGridChange w:id="0">
          <w:tblGrid>
            <w:gridCol w:w="1956"/>
            <w:gridCol w:w="2408"/>
            <w:gridCol w:w="4602"/>
          </w:tblGrid>
        </w:tblGridChange>
      </w:tblGrid>
      <w:tr>
        <w:trPr>
          <w:cantSplit w:val="0"/>
          <w:trHeight w:val="420" w:hRule="atLeast"/>
          <w:tblHeader w:val="1"/>
        </w:trPr>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0E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Role</w:t>
            </w:r>
          </w:p>
        </w:tc>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0F0">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Name</w:t>
            </w:r>
          </w:p>
          <w:p w:rsidR="00000000" w:rsidDel="00000000" w:rsidP="00000000" w:rsidRDefault="00000000" w:rsidRPr="00000000" w14:paraId="000000F1">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If role is filled.</w:t>
            </w:r>
          </w:p>
        </w:tc>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0F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Skills and experience</w:t>
            </w:r>
          </w:p>
        </w:tc>
      </w:tr>
      <w:tr>
        <w:trPr>
          <w:cantSplit w:val="0"/>
          <w:tblHeader w:val="0"/>
        </w:trPr>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F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Printer/Designer</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F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Raymond Morrison</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F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Hobbyist for 4 years and now selling</w:t>
            </w:r>
          </w:p>
        </w:tc>
      </w:tr>
    </w:tbl>
    <w:p w:rsidR="00000000" w:rsidDel="00000000" w:rsidP="00000000" w:rsidRDefault="00000000" w:rsidRPr="00000000" w14:paraId="000000F6">
      <w:pPr>
        <w:pStyle w:val="Heading3"/>
        <w:numPr>
          <w:ilvl w:val="2"/>
          <w:numId w:val="1"/>
        </w:numPr>
        <w:ind w:left="720" w:hanging="720"/>
        <w:rPr/>
      </w:pPr>
      <w:bookmarkStart w:colFirst="0" w:colLast="0" w:name="_4i7ojhp" w:id="21"/>
      <w:bookmarkEnd w:id="21"/>
      <w:r w:rsidDel="00000000" w:rsidR="00000000" w:rsidRPr="00000000">
        <w:rPr>
          <w:b w:val="1"/>
          <w:vertAlign w:val="baseline"/>
          <w:rtl w:val="0"/>
        </w:rPr>
        <w:t xml:space="preserve">2.8.2 Sources of advice and support</w:t>
      </w:r>
      <w:r w:rsidDel="00000000" w:rsidR="00000000" w:rsidRPr="00000000">
        <w:rPr>
          <w:rtl w:val="0"/>
        </w:rPr>
      </w:r>
    </w:p>
    <w:p w:rsidR="00000000" w:rsidDel="00000000" w:rsidP="00000000" w:rsidRDefault="00000000" w:rsidRPr="00000000" w14:paraId="000000F7">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External people or organisations that provide support to our business. </w:t>
      </w:r>
      <w:r w:rsidDel="00000000" w:rsidR="00000000" w:rsidRPr="00000000">
        <w:rPr>
          <w:rtl w:val="0"/>
        </w:rPr>
      </w:r>
    </w:p>
    <w:tbl>
      <w:tblPr>
        <w:tblStyle w:val="Table20"/>
        <w:tblW w:w="8967.0" w:type="dxa"/>
        <w:jc w:val="left"/>
        <w:tblInd w:w="-108.0" w:type="dxa"/>
        <w:tblLayout w:type="fixed"/>
        <w:tblLook w:val="0000"/>
      </w:tblPr>
      <w:tblGrid>
        <w:gridCol w:w="2250"/>
        <w:gridCol w:w="2538"/>
        <w:gridCol w:w="4179"/>
        <w:tblGridChange w:id="0">
          <w:tblGrid>
            <w:gridCol w:w="2250"/>
            <w:gridCol w:w="2538"/>
            <w:gridCol w:w="4179"/>
          </w:tblGrid>
        </w:tblGridChange>
      </w:tblGrid>
      <w:tr>
        <w:trPr>
          <w:cantSplit w:val="0"/>
          <w:tblHeader w:val="1"/>
        </w:trPr>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0F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Support type</w:t>
            </w:r>
          </w:p>
        </w:tc>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0F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Name</w:t>
            </w:r>
          </w:p>
        </w:tc>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0F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Skills and experience</w:t>
            </w:r>
          </w:p>
        </w:tc>
      </w:tr>
      <w:tr>
        <w:trPr>
          <w:cantSplit w:val="0"/>
          <w:tblHeader w:val="0"/>
        </w:trPr>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F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Business Advice</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F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APM</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F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Helped many others setup their businesses</w:t>
            </w:r>
            <w:r w:rsidDel="00000000" w:rsidR="00000000" w:rsidRPr="00000000">
              <w:rPr>
                <w:rtl w:val="0"/>
              </w:rPr>
            </w:r>
          </w:p>
        </w:tc>
      </w:tr>
      <w:tr>
        <w:trPr>
          <w:cantSplit w:val="0"/>
          <w:tblHeader w:val="0"/>
        </w:trPr>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F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3D Print and Design</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0F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Makers Muse</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0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Been a YouTuber for many years and helped me get used to Fusion 360 via his videos</w:t>
            </w:r>
          </w:p>
        </w:tc>
      </w:tr>
      <w:tr>
        <w:trPr>
          <w:cantSplit w:val="0"/>
          <w:tblHeader w:val="0"/>
        </w:trPr>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0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0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0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04">
      <w:pPr>
        <w:pStyle w:val="Heading3"/>
        <w:numPr>
          <w:ilvl w:val="2"/>
          <w:numId w:val="1"/>
        </w:numPr>
        <w:ind w:left="720" w:hanging="720"/>
        <w:rPr/>
      </w:pPr>
      <w:bookmarkStart w:colFirst="0" w:colLast="0" w:name="_2xcytpi" w:id="22"/>
      <w:bookmarkEnd w:id="22"/>
      <w:r w:rsidDel="00000000" w:rsidR="00000000" w:rsidRPr="00000000">
        <w:rPr>
          <w:b w:val="1"/>
          <w:vertAlign w:val="baseline"/>
          <w:rtl w:val="0"/>
        </w:rPr>
        <w:t xml:space="preserve">2.8.3 Skill and staff retention strategies</w:t>
      </w:r>
      <w:r w:rsidDel="00000000" w:rsidR="00000000" w:rsidRPr="00000000">
        <w:rPr>
          <w:rtl w:val="0"/>
        </w:rPr>
      </w:r>
    </w:p>
    <w:p w:rsidR="00000000" w:rsidDel="00000000" w:rsidP="00000000" w:rsidRDefault="00000000" w:rsidRPr="00000000" w14:paraId="00000105">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How we maintain our own skills and if applicable the skills of our staff.</w:t>
      </w:r>
    </w:p>
    <w:tbl>
      <w:tblPr>
        <w:tblStyle w:val="Table21"/>
        <w:tblW w:w="9067.0" w:type="dxa"/>
        <w:jc w:val="left"/>
        <w:tblInd w:w="-108.0" w:type="dxa"/>
        <w:tblLayout w:type="fixed"/>
        <w:tblLook w:val="0000"/>
      </w:tblPr>
      <w:tblGrid>
        <w:gridCol w:w="9067"/>
        <w:tblGridChange w:id="0">
          <w:tblGrid>
            <w:gridCol w:w="9067"/>
          </w:tblGrid>
        </w:tblGridChange>
      </w:tblGrid>
      <w:tr>
        <w:trPr>
          <w:cantSplit w:val="0"/>
          <w:tblHeader w:val="1"/>
        </w:trPr>
        <w:tc>
          <w:tcPr>
            <w:shd w:fill="e7e6e6" w:val="clear"/>
            <w:vAlign w:val="top"/>
          </w:tcPr>
          <w:p w:rsidR="00000000" w:rsidDel="00000000" w:rsidP="00000000" w:rsidRDefault="00000000" w:rsidRPr="00000000" w14:paraId="00000106">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6852"/>
              </w:tabs>
              <w:spacing w:after="12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We are on the mailing list for Creality and Elegoo for all future technology changes.  We also monitor MakerMuse's channel every wednesday.  We have joined Patron Prints facebook group for advise in some areas but they are an American based business and not really upto date with Australia businesses</w:t>
              <w:tab/>
            </w:r>
          </w:p>
          <w:p w:rsidR="00000000" w:rsidDel="00000000" w:rsidP="00000000" w:rsidRDefault="00000000" w:rsidRPr="00000000" w14:paraId="00000107">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264f9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1"/>
          <w:i w:val="0"/>
          <w:smallCaps w:val="0"/>
          <w:strike w:val="0"/>
          <w:color w:val="264f90"/>
          <w:sz w:val="40"/>
          <w:szCs w:val="40"/>
          <w:u w:val="none"/>
          <w:shd w:fill="auto" w:val="clear"/>
          <w:vertAlign w:val="baseline"/>
        </w:rPr>
      </w:pPr>
      <w:bookmarkStart w:colFirst="0" w:colLast="0" w:name="_1ci93xb" w:id="23"/>
      <w:bookmarkEnd w:id="23"/>
      <w:r w:rsidDel="00000000" w:rsidR="00000000" w:rsidRPr="00000000">
        <w:rPr>
          <w:rtl w:val="0"/>
        </w:rPr>
      </w:r>
    </w:p>
    <w:p w:rsidR="00000000" w:rsidDel="00000000" w:rsidP="00000000" w:rsidRDefault="00000000" w:rsidRPr="00000000" w14:paraId="0000010B">
      <w:pPr>
        <w:pStyle w:val="Heading1"/>
        <w:pageBreakBefore w:val="1"/>
        <w:numPr>
          <w:ilvl w:val="0"/>
          <w:numId w:val="1"/>
        </w:numPr>
        <w:ind w:left="432" w:hanging="432"/>
        <w:rPr/>
      </w:pPr>
      <w:bookmarkStart w:colFirst="0" w:colLast="0" w:name="_3whwml4" w:id="24"/>
      <w:bookmarkEnd w:id="24"/>
      <w:r w:rsidDel="00000000" w:rsidR="00000000" w:rsidRPr="00000000">
        <w:rPr>
          <w:b w:val="1"/>
          <w:color w:val="69be28"/>
          <w:u w:val="none"/>
          <w:vertAlign w:val="baseline"/>
          <w:rtl w:val="0"/>
        </w:rPr>
        <w:t xml:space="preserve">3. The market</w:t>
      </w:r>
      <w:r w:rsidDel="00000000" w:rsidR="00000000" w:rsidRPr="00000000">
        <w:rPr>
          <w:rtl w:val="0"/>
        </w:rPr>
      </w:r>
    </w:p>
    <w:p w:rsidR="00000000" w:rsidDel="00000000" w:rsidP="00000000" w:rsidRDefault="00000000" w:rsidRPr="00000000" w14:paraId="0000010C">
      <w:pPr>
        <w:pStyle w:val="Heading2"/>
        <w:numPr>
          <w:ilvl w:val="1"/>
          <w:numId w:val="1"/>
        </w:numPr>
        <w:ind w:left="576" w:hanging="576"/>
        <w:rPr/>
      </w:pPr>
      <w:r w:rsidDel="00000000" w:rsidR="00000000" w:rsidRPr="00000000">
        <w:rPr>
          <w:b w:val="1"/>
          <w:vertAlign w:val="baseline"/>
          <w:rtl w:val="0"/>
        </w:rPr>
        <w:t xml:space="preserve">3.1 The problem</w:t>
      </w:r>
      <w:r w:rsidDel="00000000" w:rsidR="00000000" w:rsidRPr="00000000">
        <w:rPr>
          <w:rtl w:val="0"/>
        </w:rPr>
      </w:r>
    </w:p>
    <w:p w:rsidR="00000000" w:rsidDel="00000000" w:rsidP="00000000" w:rsidRDefault="00000000" w:rsidRPr="00000000" w14:paraId="0000010D">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tl w:val="0"/>
        </w:rPr>
      </w:r>
    </w:p>
    <w:tbl>
      <w:tblPr>
        <w:tblStyle w:val="Table22"/>
        <w:tblW w:w="9067.0" w:type="dxa"/>
        <w:jc w:val="left"/>
        <w:tblInd w:w="-108.0" w:type="dxa"/>
        <w:tblLayout w:type="fixed"/>
        <w:tblLook w:val="0000"/>
      </w:tblPr>
      <w:tblGrid>
        <w:gridCol w:w="9067"/>
        <w:tblGridChange w:id="0">
          <w:tblGrid>
            <w:gridCol w:w="9067"/>
          </w:tblGrid>
        </w:tblGridChange>
      </w:tblGrid>
      <w:tr>
        <w:trPr>
          <w:cantSplit w:val="0"/>
          <w:trHeight w:val="1212" w:hRule="atLeast"/>
          <w:tblHeader w:val="1"/>
        </w:trPr>
        <w:tc>
          <w:tcPr>
            <w:shd w:fill="e7e6e6" w:val="clear"/>
            <w:vAlign w:val="top"/>
          </w:tcPr>
          <w:p w:rsidR="00000000" w:rsidDel="00000000" w:rsidP="00000000" w:rsidRDefault="00000000" w:rsidRPr="00000000" w14:paraId="0000010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We aim to help more people with other Disabilities which include Grip strength or hand and eye coordination</w:t>
            </w:r>
          </w:p>
        </w:tc>
      </w:tr>
    </w:tbl>
    <w:p w:rsidR="00000000" w:rsidDel="00000000" w:rsidP="00000000" w:rsidRDefault="00000000" w:rsidRPr="00000000" w14:paraId="0000010F">
      <w:pPr>
        <w:pStyle w:val="Heading2"/>
        <w:numPr>
          <w:ilvl w:val="1"/>
          <w:numId w:val="1"/>
        </w:numPr>
        <w:ind w:left="576" w:hanging="576"/>
        <w:rPr>
          <w:b w:val="1"/>
        </w:rPr>
      </w:pPr>
      <w:bookmarkStart w:colFirst="0" w:colLast="0" w:name="_2bn6wsx" w:id="25"/>
      <w:bookmarkEnd w:id="25"/>
      <w:r w:rsidDel="00000000" w:rsidR="00000000" w:rsidRPr="00000000">
        <w:rPr>
          <w:b w:val="1"/>
          <w:vertAlign w:val="baseline"/>
          <w:rtl w:val="0"/>
        </w:rPr>
        <w:t xml:space="preserve">3.2 Our solution, features and benefits (Value Proposition)</w:t>
      </w:r>
    </w:p>
    <w:p w:rsidR="00000000" w:rsidDel="00000000" w:rsidP="00000000" w:rsidRDefault="00000000" w:rsidRPr="00000000" w14:paraId="00000110">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How our business solves the problem – our unique selling point.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tbl>
      <w:tblPr>
        <w:tblStyle w:val="Table23"/>
        <w:tblW w:w="9067.0" w:type="dxa"/>
        <w:jc w:val="left"/>
        <w:tblInd w:w="-108.0" w:type="dxa"/>
        <w:tblLayout w:type="fixed"/>
        <w:tblLook w:val="0000"/>
      </w:tblPr>
      <w:tblGrid>
        <w:gridCol w:w="9067"/>
        <w:tblGridChange w:id="0">
          <w:tblGrid>
            <w:gridCol w:w="9067"/>
          </w:tblGrid>
        </w:tblGridChange>
      </w:tblGrid>
      <w:tr>
        <w:trPr>
          <w:cantSplit w:val="0"/>
          <w:tblHeader w:val="1"/>
        </w:trPr>
        <w:tc>
          <w:tcPr>
            <w:shd w:fill="e7e6e6" w:val="clear"/>
            <w:vAlign w:val="top"/>
          </w:tcPr>
          <w:p w:rsidR="00000000" w:rsidDel="00000000" w:rsidP="00000000" w:rsidRDefault="00000000" w:rsidRPr="00000000" w14:paraId="0000011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We will design our products that will help people to make their life easier if possible</w:t>
            </w:r>
          </w:p>
          <w:p w:rsidR="00000000" w:rsidDel="00000000" w:rsidP="00000000" w:rsidRDefault="00000000" w:rsidRPr="00000000" w14:paraId="0000011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13">
      <w:pPr>
        <w:pStyle w:val="Heading2"/>
        <w:numPr>
          <w:ilvl w:val="1"/>
          <w:numId w:val="1"/>
        </w:numPr>
        <w:ind w:left="576" w:hanging="576"/>
        <w:rPr/>
      </w:pPr>
      <w:r w:rsidDel="00000000" w:rsidR="00000000" w:rsidRPr="00000000">
        <w:rPr>
          <w:rtl w:val="0"/>
        </w:rPr>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1"/>
          <w:i w:val="0"/>
          <w:smallCaps w:val="0"/>
          <w:strike w:val="0"/>
          <w:color w:val="92dc5a"/>
          <w:sz w:val="30"/>
          <w:szCs w:val="30"/>
          <w:u w:val="none"/>
          <w:shd w:fill="auto" w:val="clear"/>
          <w:vertAlign w:val="baseline"/>
        </w:rPr>
      </w:pPr>
      <w:bookmarkStart w:colFirst="0" w:colLast="0" w:name="_qsh70q" w:id="26"/>
      <w:bookmarkEnd w:id="26"/>
      <w:r w:rsidDel="00000000" w:rsidR="00000000" w:rsidRPr="00000000">
        <w:rPr>
          <w:rtl w:val="0"/>
        </w:rPr>
      </w:r>
    </w:p>
    <w:p w:rsidR="00000000" w:rsidDel="00000000" w:rsidP="00000000" w:rsidRDefault="00000000" w:rsidRPr="00000000" w14:paraId="00000115">
      <w:pPr>
        <w:pStyle w:val="Heading2"/>
        <w:pageBreakBefore w:val="1"/>
        <w:numPr>
          <w:ilvl w:val="1"/>
          <w:numId w:val="1"/>
        </w:numPr>
        <w:ind w:left="576" w:hanging="576"/>
        <w:rPr/>
      </w:pPr>
      <w:r w:rsidDel="00000000" w:rsidR="00000000" w:rsidRPr="00000000">
        <w:rPr>
          <w:b w:val="1"/>
          <w:vertAlign w:val="baseline"/>
          <w:rtl w:val="0"/>
        </w:rPr>
        <w:t xml:space="preserve">3.3 Our target market (Customer Segment)</w:t>
      </w:r>
      <w:r w:rsidDel="00000000" w:rsidR="00000000" w:rsidRPr="00000000">
        <w:rPr>
          <w:rtl w:val="0"/>
        </w:rPr>
      </w:r>
    </w:p>
    <w:p w:rsidR="00000000" w:rsidDel="00000000" w:rsidP="00000000" w:rsidRDefault="00000000" w:rsidRPr="00000000" w14:paraId="00000116">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tl w:val="0"/>
        </w:rPr>
      </w:r>
    </w:p>
    <w:tbl>
      <w:tblPr>
        <w:tblStyle w:val="Table24"/>
        <w:tblW w:w="9067.0" w:type="dxa"/>
        <w:jc w:val="left"/>
        <w:tblInd w:w="-108.0" w:type="dxa"/>
        <w:tblLayout w:type="fixed"/>
        <w:tblLook w:val="0000"/>
      </w:tblPr>
      <w:tblGrid>
        <w:gridCol w:w="9067"/>
        <w:tblGridChange w:id="0">
          <w:tblGrid>
            <w:gridCol w:w="9067"/>
          </w:tblGrid>
        </w:tblGridChange>
      </w:tblGrid>
      <w:tr>
        <w:trPr>
          <w:cantSplit w:val="0"/>
          <w:tblHeader w:val="1"/>
        </w:trPr>
        <w:tc>
          <w:tcPr>
            <w:shd w:fill="e7e6e6" w:val="clear"/>
            <w:vAlign w:val="top"/>
          </w:tcPr>
          <w:p w:rsidR="00000000" w:rsidDel="00000000" w:rsidP="00000000" w:rsidRDefault="00000000" w:rsidRPr="00000000" w14:paraId="0000011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 Our target audience isn't specified to just one group.  As we can go for a varied amount of people in all forms of life</w:t>
            </w:r>
          </w:p>
          <w:p w:rsidR="00000000" w:rsidDel="00000000" w:rsidP="00000000" w:rsidRDefault="00000000" w:rsidRPr="00000000" w14:paraId="0000011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19">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tl w:val="0"/>
        </w:rPr>
      </w:r>
    </w:p>
    <w:tbl>
      <w:tblPr>
        <w:tblStyle w:val="Table25"/>
        <w:tblW w:w="9067.0" w:type="dxa"/>
        <w:jc w:val="left"/>
        <w:tblInd w:w="-108.0" w:type="dxa"/>
        <w:tblLayout w:type="fixed"/>
        <w:tblLook w:val="0000"/>
      </w:tblPr>
      <w:tblGrid>
        <w:gridCol w:w="9067"/>
        <w:tblGridChange w:id="0">
          <w:tblGrid>
            <w:gridCol w:w="9067"/>
          </w:tblGrid>
        </w:tblGridChange>
      </w:tblGrid>
      <w:tr>
        <w:trPr>
          <w:cantSplit w:val="0"/>
          <w:tblHeader w:val="1"/>
        </w:trPr>
        <w:tc>
          <w:tcPr>
            <w:shd w:fill="e7e6e6" w:val="clear"/>
            <w:vAlign w:val="top"/>
          </w:tcPr>
          <w:p w:rsidR="00000000" w:rsidDel="00000000" w:rsidP="00000000" w:rsidRDefault="00000000" w:rsidRPr="00000000" w14:paraId="0000011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As long as they </w:t>
            </w:r>
            <w:r w:rsidDel="00000000" w:rsidR="00000000" w:rsidRPr="00000000">
              <w:rPr>
                <w:rFonts w:ascii="Calibri" w:cs="Calibri" w:eastAsia="Calibri" w:hAnsi="Calibri"/>
                <w:i w:val="1"/>
                <w:color w:val="767171"/>
                <w:sz w:val="22"/>
                <w:szCs w:val="22"/>
                <w:rtl w:val="0"/>
              </w:rPr>
              <w:t xml:space="preserve">can afford</w:t>
            </w: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 and looking for something we have they are all welcome</w:t>
            </w:r>
          </w:p>
          <w:p w:rsidR="00000000" w:rsidDel="00000000" w:rsidP="00000000" w:rsidRDefault="00000000" w:rsidRPr="00000000" w14:paraId="0000011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1E">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1"/>
          <w:i w:val="0"/>
          <w:smallCaps w:val="0"/>
          <w:strike w:val="0"/>
          <w:color w:val="767171"/>
          <w:sz w:val="22"/>
          <w:szCs w:val="22"/>
          <w:u w:val="none"/>
          <w:shd w:fill="auto" w:val="clear"/>
          <w:vertAlign w:val="baseline"/>
          <w:rtl w:val="0"/>
        </w:rPr>
        <w:t xml:space="preserve">The group of customers projected future</w:t>
      </w:r>
      <w:r w:rsidDel="00000000" w:rsidR="00000000" w:rsidRPr="00000000">
        <w:rPr>
          <w:rFonts w:ascii="Calibri" w:cs="Calibri" w:eastAsia="Calibri" w:hAnsi="Calibri"/>
          <w:b w:val="1"/>
          <w:i w:val="1"/>
          <w:smallCaps w:val="0"/>
          <w:strike w:val="0"/>
          <w:color w:val="767171"/>
          <w:sz w:val="22"/>
          <w:szCs w:val="22"/>
          <w:u w:val="none"/>
          <w:shd w:fill="auto" w:val="clear"/>
          <w:vertAlign w:val="baseline"/>
          <w:rtl w:val="0"/>
        </w:rPr>
        <w:t xml:space="preserve">.</w:t>
      </w: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  </w:t>
      </w:r>
    </w:p>
    <w:tbl>
      <w:tblPr>
        <w:tblStyle w:val="Table26"/>
        <w:tblW w:w="18060.0" w:type="dxa"/>
        <w:jc w:val="left"/>
        <w:tblLayout w:type="fixed"/>
        <w:tblLook w:val="0000"/>
      </w:tblPr>
      <w:tblGrid>
        <w:gridCol w:w="6045"/>
        <w:gridCol w:w="12015"/>
        <w:tblGridChange w:id="0">
          <w:tblGrid>
            <w:gridCol w:w="6045"/>
            <w:gridCol w:w="12015"/>
          </w:tblGrid>
        </w:tblGridChange>
      </w:tblGrid>
      <w:tr>
        <w:trPr>
          <w:cantSplit w:val="0"/>
          <w:trHeight w:val="1886" w:hRule="atLeast"/>
          <w:tblHeader w:val="1"/>
        </w:trPr>
        <w:tc>
          <w:tcPr>
            <w:tcBorders>
              <w:top w:color="808080" w:space="0" w:sz="20" w:val="single"/>
              <w:left w:color="808080" w:space="0" w:sz="20" w:val="single"/>
            </w:tcBorders>
            <w:shd w:fill="e7e6e6" w:val="clear"/>
            <w:vAlign w:val="top"/>
          </w:tcPr>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 </w:t>
            </w:r>
          </w:p>
        </w:tc>
        <w:tc>
          <w:tcPr>
            <w:shd w:fill="auto" w:val="clear"/>
            <w:vAlign w:val="top"/>
          </w:tcPr>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99" w:hRule="atLeast"/>
          <w:tblHeader w:val="0"/>
        </w:trPr>
        <w:tc>
          <w:tcPr>
            <w:tcBorders>
              <w:left w:color="808080" w:space="0" w:sz="20" w:val="single"/>
            </w:tcBorders>
            <w:shd w:fill="ffffff" w:val="clear"/>
            <w:vAlign w:val="top"/>
          </w:tcPr>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bookmarkStart w:colFirst="0" w:colLast="0" w:name="_3as4poj" w:id="27"/>
            <w:bookmarkEnd w:id="27"/>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114300" distR="114300">
                  <wp:extent cx="914400" cy="9144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914400" cy="914400"/>
                          </a:xfrm>
                          <a:prstGeom prst="rect"/>
                          <a:ln/>
                        </pic:spPr>
                      </pic:pic>
                    </a:graphicData>
                  </a:graphic>
                </wp:inline>
              </w:drawing>
            </w:r>
            <w:r w:rsidDel="00000000" w:rsidR="00000000" w:rsidRPr="00000000">
              <w:rPr>
                <w:rtl w:val="0"/>
              </w:rPr>
            </w:r>
          </w:p>
        </w:tc>
        <w:tc>
          <w:tcPr>
            <w:shd w:fill="ffffff" w:val="clear"/>
            <w:vAlign w:val="top"/>
          </w:tcPr>
          <w:p w:rsidR="00000000" w:rsidDel="00000000" w:rsidP="00000000" w:rsidRDefault="00000000" w:rsidRPr="00000000" w14:paraId="00000122">
            <w:pPr>
              <w:pStyle w:val="Heading1"/>
              <w:numPr>
                <w:ilvl w:val="0"/>
                <w:numId w:val="1"/>
              </w:numPr>
              <w:spacing w:after="0" w:before="240" w:lineRule="auto"/>
              <w:ind w:left="432" w:hanging="432"/>
              <w:jc w:val="center"/>
              <w:rPr/>
            </w:pPr>
            <w:r w:rsidDel="00000000" w:rsidR="00000000" w:rsidRPr="00000000">
              <w:rPr>
                <w:b w:val="1"/>
                <w:vertAlign w:val="baseline"/>
                <w:rtl w:val="0"/>
              </w:rPr>
              <w:t xml:space="preserve">Customer Persona</w:t>
            </w:r>
            <w:r w:rsidDel="00000000" w:rsidR="00000000" w:rsidRPr="00000000">
              <w:rPr>
                <w:rtl w:val="0"/>
              </w:rPr>
            </w:r>
          </w:p>
        </w:tc>
      </w:tr>
      <w:tr>
        <w:trPr>
          <w:cantSplit w:val="0"/>
          <w:trHeight w:val="699" w:hRule="atLeast"/>
          <w:tblHeader w:val="0"/>
        </w:trPr>
        <w:tc>
          <w:tcPr>
            <w:tcBorders>
              <w:left w:color="808080" w:space="0" w:sz="20" w:val="single"/>
            </w:tcBorders>
            <w:shd w:fill="ffffff" w:val="clear"/>
            <w:vAlign w:val="top"/>
          </w:tcPr>
          <w:p w:rsidR="00000000" w:rsidDel="00000000" w:rsidP="00000000" w:rsidRDefault="00000000" w:rsidRPr="00000000" w14:paraId="00000123">
            <w:pPr>
              <w:pStyle w:val="Heading2"/>
              <w:numPr>
                <w:ilvl w:val="1"/>
                <w:numId w:val="1"/>
              </w:numPr>
              <w:spacing w:after="0" w:before="240" w:lineRule="auto"/>
              <w:ind w:left="576" w:hanging="576"/>
              <w:rPr/>
            </w:pPr>
            <w:bookmarkStart w:colFirst="0" w:colLast="0" w:name="_1pxezwc" w:id="28"/>
            <w:bookmarkEnd w:id="28"/>
            <w:r w:rsidDel="00000000" w:rsidR="00000000" w:rsidRPr="00000000">
              <w:rPr>
                <w:b w:val="1"/>
                <w:vertAlign w:val="baseline"/>
                <w:rtl w:val="0"/>
              </w:rPr>
              <w:t xml:space="preserve">Demographics</w:t>
            </w:r>
            <w:r w:rsidDel="00000000" w:rsidR="00000000" w:rsidRPr="00000000">
              <w:rPr>
                <w:rtl w:val="0"/>
              </w:rPr>
            </w:r>
          </w:p>
        </w:tc>
        <w:tc>
          <w:tcPr>
            <w:shd w:fill="auto" w:val="clear"/>
            <w:vAlign w:val="top"/>
          </w:tcPr>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99" w:hRule="atLeast"/>
          <w:tblHeader w:val="0"/>
        </w:trPr>
        <w:tc>
          <w:tcPr>
            <w:tcBorders>
              <w:left w:color="808080" w:space="0" w:sz="20" w:val="single"/>
              <w:bottom w:color="ffffff" w:space="0" w:sz="20" w:val="single"/>
              <w:right w:color="ffffff" w:space="0" w:sz="20" w:val="single"/>
            </w:tcBorders>
            <w:shd w:fill="eef2f7" w:val="clear"/>
            <w:vAlign w:val="top"/>
          </w:tcPr>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Age group</w:t>
            </w:r>
          </w:p>
        </w:tc>
        <w:tc>
          <w:tcPr>
            <w:tcBorders>
              <w:left w:color="ffffff" w:space="0" w:sz="20" w:val="single"/>
              <w:bottom w:color="ffffff" w:space="0" w:sz="20" w:val="single"/>
              <w:right w:color="808080" w:space="0" w:sz="20" w:val="single"/>
            </w:tcBorders>
            <w:shd w:fill="e7e6e6" w:val="clear"/>
            <w:vAlign w:val="top"/>
          </w:tcPr>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13 to 70</w:t>
            </w:r>
            <w:r w:rsidDel="00000000" w:rsidR="00000000" w:rsidRPr="00000000">
              <w:rPr>
                <w:rtl w:val="0"/>
              </w:rPr>
            </w:r>
          </w:p>
        </w:tc>
      </w:tr>
      <w:tr>
        <w:trPr>
          <w:cantSplit w:val="0"/>
          <w:trHeight w:val="699" w:hRule="atLeast"/>
          <w:tblHeader w:val="0"/>
        </w:trPr>
        <w:tc>
          <w:tcPr>
            <w:tcBorders>
              <w:top w:color="ffffff" w:space="0" w:sz="20" w:val="single"/>
              <w:left w:color="808080" w:space="0" w:sz="20" w:val="single"/>
              <w:bottom w:color="ffffff" w:space="0" w:sz="20" w:val="single"/>
              <w:right w:color="ffffff" w:space="0" w:sz="20" w:val="single"/>
            </w:tcBorders>
            <w:shd w:fill="eef2f7" w:val="clear"/>
            <w:vAlign w:val="top"/>
          </w:tcPr>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Profession</w:t>
            </w:r>
          </w:p>
        </w:tc>
        <w:tc>
          <w:tcPr>
            <w:tcBorders>
              <w:top w:color="ffffff" w:space="0" w:sz="20" w:val="single"/>
              <w:left w:color="ffffff" w:space="0" w:sz="20" w:val="single"/>
              <w:bottom w:color="ffffff" w:space="0" w:sz="20" w:val="single"/>
              <w:right w:color="808080" w:space="0" w:sz="20" w:val="single"/>
            </w:tcBorders>
            <w:shd w:fill="e7e6e6" w:val="clear"/>
            <w:vAlign w:val="top"/>
          </w:tcPr>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Any</w:t>
            </w:r>
          </w:p>
        </w:tc>
      </w:tr>
      <w:tr>
        <w:trPr>
          <w:cantSplit w:val="0"/>
          <w:trHeight w:val="699" w:hRule="atLeast"/>
          <w:tblHeader w:val="0"/>
        </w:trPr>
        <w:tc>
          <w:tcPr>
            <w:tcBorders>
              <w:top w:color="ffffff" w:space="0" w:sz="20" w:val="single"/>
              <w:left w:color="808080" w:space="0" w:sz="20" w:val="single"/>
              <w:bottom w:color="ffffff" w:space="0" w:sz="20" w:val="single"/>
              <w:right w:color="ffffff" w:space="0" w:sz="20" w:val="single"/>
            </w:tcBorders>
            <w:shd w:fill="eef2f7" w:val="clear"/>
            <w:vAlign w:val="top"/>
          </w:tcPr>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Annual Income</w:t>
            </w:r>
          </w:p>
        </w:tc>
        <w:tc>
          <w:tcPr>
            <w:tcBorders>
              <w:top w:color="ffffff" w:space="0" w:sz="20" w:val="single"/>
              <w:left w:color="ffffff" w:space="0" w:sz="20" w:val="single"/>
              <w:bottom w:color="ffffff" w:space="0" w:sz="20" w:val="single"/>
              <w:right w:color="808080" w:space="0" w:sz="20" w:val="single"/>
            </w:tcBorders>
            <w:shd w:fill="e7e6e6" w:val="clear"/>
            <w:vAlign w:val="top"/>
          </w:tcPr>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46500</w:t>
            </w:r>
            <w:r w:rsidDel="00000000" w:rsidR="00000000" w:rsidRPr="00000000">
              <w:rPr>
                <w:rtl w:val="0"/>
              </w:rPr>
            </w:r>
          </w:p>
        </w:tc>
      </w:tr>
      <w:tr>
        <w:trPr>
          <w:cantSplit w:val="0"/>
          <w:trHeight w:val="699" w:hRule="atLeast"/>
          <w:tblHeader w:val="0"/>
        </w:trPr>
        <w:tc>
          <w:tcPr>
            <w:tcBorders>
              <w:top w:color="ffffff" w:space="0" w:sz="20" w:val="single"/>
              <w:left w:color="808080" w:space="0" w:sz="20" w:val="single"/>
              <w:bottom w:color="ffffff" w:space="0" w:sz="20" w:val="single"/>
              <w:right w:color="ffffff" w:space="0" w:sz="20" w:val="single"/>
            </w:tcBorders>
            <w:shd w:fill="eef2f7" w:val="clear"/>
            <w:vAlign w:val="top"/>
          </w:tcPr>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Education level</w:t>
            </w:r>
          </w:p>
        </w:tc>
        <w:tc>
          <w:tcPr>
            <w:tcBorders>
              <w:top w:color="ffffff" w:space="0" w:sz="20" w:val="single"/>
              <w:left w:color="ffffff" w:space="0" w:sz="20" w:val="single"/>
              <w:bottom w:color="ffffff" w:space="0" w:sz="20" w:val="single"/>
              <w:right w:color="808080" w:space="0" w:sz="20" w:val="single"/>
            </w:tcBorders>
            <w:shd w:fill="e7e6e6" w:val="clear"/>
            <w:vAlign w:val="top"/>
          </w:tcPr>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Any</w:t>
            </w:r>
          </w:p>
        </w:tc>
      </w:tr>
      <w:tr>
        <w:trPr>
          <w:cantSplit w:val="0"/>
          <w:trHeight w:val="699" w:hRule="atLeast"/>
          <w:tblHeader w:val="0"/>
        </w:trPr>
        <w:tc>
          <w:tcPr>
            <w:tcBorders>
              <w:top w:color="ffffff" w:space="0" w:sz="20" w:val="single"/>
              <w:left w:color="808080" w:space="0" w:sz="20" w:val="single"/>
              <w:bottom w:color="ffffff" w:space="0" w:sz="20" w:val="single"/>
              <w:right w:color="ffffff" w:space="0" w:sz="20" w:val="single"/>
            </w:tcBorders>
            <w:shd w:fill="eef2f7" w:val="clear"/>
            <w:vAlign w:val="top"/>
          </w:tcPr>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Family Status</w:t>
            </w:r>
          </w:p>
        </w:tc>
        <w:tc>
          <w:tcPr>
            <w:tcBorders>
              <w:top w:color="ffffff" w:space="0" w:sz="20" w:val="single"/>
              <w:left w:color="ffffff" w:space="0" w:sz="20" w:val="single"/>
              <w:bottom w:color="ffffff" w:space="0" w:sz="20" w:val="single"/>
              <w:right w:color="808080" w:space="0" w:sz="20" w:val="single"/>
            </w:tcBorders>
            <w:shd w:fill="e7e6e6" w:val="clear"/>
            <w:vAlign w:val="top"/>
          </w:tcPr>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Any</w:t>
            </w:r>
          </w:p>
        </w:tc>
      </w:tr>
      <w:tr>
        <w:trPr>
          <w:cantSplit w:val="0"/>
          <w:trHeight w:val="699" w:hRule="atLeast"/>
          <w:tblHeader w:val="0"/>
        </w:trPr>
        <w:tc>
          <w:tcPr>
            <w:tcBorders>
              <w:top w:color="ffffff" w:space="0" w:sz="20" w:val="single"/>
              <w:left w:color="808080" w:space="0" w:sz="20" w:val="single"/>
              <w:bottom w:color="ffffff" w:space="0" w:sz="20" w:val="single"/>
            </w:tcBorders>
            <w:shd w:fill="ffffff" w:val="clear"/>
            <w:vAlign w:val="top"/>
          </w:tcPr>
          <w:p w:rsidR="00000000" w:rsidDel="00000000" w:rsidP="00000000" w:rsidRDefault="00000000" w:rsidRPr="00000000" w14:paraId="0000012F">
            <w:pPr>
              <w:pStyle w:val="Heading2"/>
              <w:numPr>
                <w:ilvl w:val="1"/>
                <w:numId w:val="1"/>
              </w:numPr>
              <w:spacing w:after="0" w:before="240" w:lineRule="auto"/>
              <w:ind w:left="576" w:hanging="576"/>
              <w:rPr/>
            </w:pPr>
            <w:bookmarkStart w:colFirst="0" w:colLast="0" w:name="_49x2ik5" w:id="29"/>
            <w:bookmarkEnd w:id="29"/>
            <w:r w:rsidDel="00000000" w:rsidR="00000000" w:rsidRPr="00000000">
              <w:rPr>
                <w:b w:val="1"/>
                <w:vertAlign w:val="baseline"/>
                <w:rtl w:val="0"/>
              </w:rPr>
              <w:t xml:space="preserve">Psychographics</w:t>
            </w:r>
            <w:r w:rsidDel="00000000" w:rsidR="00000000" w:rsidRPr="00000000">
              <w:rPr>
                <w:rtl w:val="0"/>
              </w:rPr>
            </w:r>
          </w:p>
        </w:tc>
        <w:tc>
          <w:tcPr>
            <w:shd w:fill="auto" w:val="clear"/>
            <w:vAlign w:val="top"/>
          </w:tcPr>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99" w:hRule="atLeast"/>
          <w:tblHeader w:val="0"/>
        </w:trPr>
        <w:tc>
          <w:tcPr>
            <w:tcBorders>
              <w:top w:color="ffffff" w:space="0" w:sz="20" w:val="single"/>
              <w:left w:color="808080" w:space="0" w:sz="20" w:val="single"/>
              <w:bottom w:color="ffffff" w:space="0" w:sz="20" w:val="single"/>
              <w:right w:color="ffffff" w:space="0" w:sz="20" w:val="single"/>
            </w:tcBorders>
            <w:shd w:fill="eef2f7" w:val="clear"/>
            <w:vAlign w:val="top"/>
          </w:tcPr>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Lifestyle </w:t>
            </w:r>
          </w:p>
        </w:tc>
        <w:tc>
          <w:tcPr>
            <w:tcBorders>
              <w:top w:color="ffffff" w:space="0" w:sz="20" w:val="single"/>
              <w:left w:color="ffffff" w:space="0" w:sz="20" w:val="single"/>
              <w:bottom w:color="ffffff" w:space="0" w:sz="20" w:val="single"/>
              <w:right w:color="808080" w:space="0" w:sz="20" w:val="single"/>
            </w:tcBorders>
            <w:shd w:fill="e7e6e6" w:val="clear"/>
            <w:vAlign w:val="top"/>
          </w:tcPr>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Any</w:t>
            </w:r>
          </w:p>
        </w:tc>
      </w:tr>
      <w:tr>
        <w:trPr>
          <w:cantSplit w:val="0"/>
          <w:trHeight w:val="699" w:hRule="atLeast"/>
          <w:tblHeader w:val="0"/>
        </w:trPr>
        <w:tc>
          <w:tcPr>
            <w:tcBorders>
              <w:top w:color="ffffff" w:space="0" w:sz="20" w:val="single"/>
              <w:left w:color="808080" w:space="0" w:sz="20" w:val="single"/>
              <w:bottom w:color="ffffff" w:space="0" w:sz="20" w:val="single"/>
              <w:right w:color="ffffff" w:space="0" w:sz="20" w:val="single"/>
            </w:tcBorders>
            <w:shd w:fill="eef2f7" w:val="clear"/>
            <w:vAlign w:val="top"/>
          </w:tcPr>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Goals</w:t>
            </w:r>
          </w:p>
        </w:tc>
        <w:tc>
          <w:tcPr>
            <w:tcBorders>
              <w:top w:color="ffffff" w:space="0" w:sz="20" w:val="single"/>
              <w:left w:color="ffffff" w:space="0" w:sz="20" w:val="single"/>
              <w:bottom w:color="ffffff" w:space="0" w:sz="20" w:val="single"/>
              <w:right w:color="808080" w:space="0" w:sz="20" w:val="single"/>
            </w:tcBorders>
            <w:shd w:fill="e7e6e6" w:val="clear"/>
            <w:vAlign w:val="top"/>
          </w:tcPr>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A Fan of my work</w:t>
            </w:r>
            <w:r w:rsidDel="00000000" w:rsidR="00000000" w:rsidRPr="00000000">
              <w:rPr>
                <w:rtl w:val="0"/>
              </w:rPr>
            </w:r>
          </w:p>
        </w:tc>
      </w:tr>
      <w:tr>
        <w:trPr>
          <w:cantSplit w:val="0"/>
          <w:trHeight w:val="699" w:hRule="atLeast"/>
          <w:tblHeader w:val="0"/>
        </w:trPr>
        <w:tc>
          <w:tcPr>
            <w:tcBorders>
              <w:top w:color="ffffff" w:space="0" w:sz="20" w:val="single"/>
              <w:left w:color="808080" w:space="0" w:sz="20" w:val="single"/>
              <w:bottom w:color="ffffff" w:space="0" w:sz="20" w:val="single"/>
              <w:right w:color="ffffff" w:space="0" w:sz="20" w:val="single"/>
            </w:tcBorders>
            <w:shd w:fill="eef2f7" w:val="clear"/>
            <w:vAlign w:val="top"/>
          </w:tcPr>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Pain points</w:t>
            </w:r>
          </w:p>
        </w:tc>
        <w:tc>
          <w:tcPr>
            <w:tcBorders>
              <w:top w:color="ffffff" w:space="0" w:sz="20" w:val="single"/>
              <w:left w:color="ffffff" w:space="0" w:sz="20" w:val="single"/>
              <w:bottom w:color="ffffff" w:space="0" w:sz="20" w:val="single"/>
              <w:right w:color="808080" w:space="0" w:sz="20" w:val="single"/>
            </w:tcBorders>
            <w:shd w:fill="e7e6e6" w:val="clear"/>
            <w:vAlign w:val="top"/>
          </w:tcPr>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Any</w:t>
            </w:r>
          </w:p>
        </w:tc>
      </w:tr>
      <w:tr>
        <w:trPr>
          <w:cantSplit w:val="0"/>
          <w:trHeight w:val="699" w:hRule="atLeast"/>
          <w:tblHeader w:val="0"/>
        </w:trPr>
        <w:tc>
          <w:tcPr>
            <w:tcBorders>
              <w:top w:color="ffffff" w:space="0" w:sz="20" w:val="single"/>
              <w:left w:color="808080" w:space="0" w:sz="20" w:val="single"/>
              <w:bottom w:color="ffffff" w:space="0" w:sz="20" w:val="single"/>
              <w:right w:color="ffffff" w:space="0" w:sz="20" w:val="single"/>
            </w:tcBorders>
            <w:shd w:fill="eef2f7" w:val="clear"/>
            <w:vAlign w:val="top"/>
          </w:tcPr>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Spending habits </w:t>
            </w:r>
          </w:p>
        </w:tc>
        <w:tc>
          <w:tcPr>
            <w:tcBorders>
              <w:top w:color="ffffff" w:space="0" w:sz="20" w:val="single"/>
              <w:left w:color="ffffff" w:space="0" w:sz="20" w:val="single"/>
              <w:bottom w:color="ffffff" w:space="0" w:sz="20" w:val="single"/>
              <w:right w:color="808080" w:space="0" w:sz="20" w:val="single"/>
            </w:tcBorders>
            <w:shd w:fill="e7e6e6" w:val="clear"/>
            <w:vAlign w:val="top"/>
          </w:tcPr>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Wise but Carefree</w:t>
            </w:r>
            <w:r w:rsidDel="00000000" w:rsidR="00000000" w:rsidRPr="00000000">
              <w:rPr>
                <w:rtl w:val="0"/>
              </w:rPr>
            </w:r>
          </w:p>
        </w:tc>
      </w:tr>
      <w:tr>
        <w:trPr>
          <w:cantSplit w:val="0"/>
          <w:trHeight w:val="699" w:hRule="atLeast"/>
          <w:tblHeader w:val="0"/>
        </w:trPr>
        <w:tc>
          <w:tcPr>
            <w:tcBorders>
              <w:top w:color="ffffff" w:space="0" w:sz="20" w:val="single"/>
              <w:left w:color="808080" w:space="0" w:sz="20" w:val="single"/>
              <w:bottom w:color="ffffff" w:space="0" w:sz="20" w:val="single"/>
              <w:right w:color="ffffff" w:space="0" w:sz="20" w:val="single"/>
            </w:tcBorders>
            <w:shd w:fill="eef2f7" w:val="clear"/>
            <w:vAlign w:val="top"/>
          </w:tcPr>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Values</w:t>
            </w:r>
          </w:p>
        </w:tc>
        <w:tc>
          <w:tcPr>
            <w:tcBorders>
              <w:top w:color="ffffff" w:space="0" w:sz="20" w:val="single"/>
              <w:left w:color="ffffff" w:space="0" w:sz="20" w:val="single"/>
              <w:bottom w:color="ffffff" w:space="0" w:sz="20" w:val="single"/>
              <w:right w:color="808080" w:space="0" w:sz="20" w:val="single"/>
            </w:tcBorders>
            <w:shd w:fill="e7e6e6" w:val="clear"/>
            <w:vAlign w:val="top"/>
          </w:tcPr>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Want to bring</w:t>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Character to life</w:t>
            </w:r>
          </w:p>
        </w:tc>
      </w:tr>
      <w:tr>
        <w:trPr>
          <w:cantSplit w:val="0"/>
          <w:trHeight w:val="699" w:hRule="atLeast"/>
          <w:tblHeader w:val="0"/>
        </w:trPr>
        <w:tc>
          <w:tcPr>
            <w:tcBorders>
              <w:top w:color="ffffff" w:space="0" w:sz="20" w:val="single"/>
              <w:left w:color="808080" w:space="0" w:sz="20" w:val="single"/>
              <w:bottom w:color="ffffff" w:space="0" w:sz="20" w:val="single"/>
              <w:right w:color="ffffff" w:space="0" w:sz="20" w:val="single"/>
            </w:tcBorders>
            <w:shd w:fill="eef2f7" w:val="clear"/>
            <w:vAlign w:val="top"/>
          </w:tcPr>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Interests </w:t>
            </w:r>
          </w:p>
        </w:tc>
        <w:tc>
          <w:tcPr>
            <w:tcBorders>
              <w:top w:color="ffffff" w:space="0" w:sz="20" w:val="single"/>
              <w:left w:color="ffffff" w:space="0" w:sz="20" w:val="single"/>
              <w:bottom w:color="ffffff" w:space="0" w:sz="20" w:val="single"/>
              <w:right w:color="808080" w:space="0" w:sz="20" w:val="single"/>
            </w:tcBorders>
            <w:shd w:fill="e7e6e6" w:val="clear"/>
            <w:vAlign w:val="top"/>
          </w:tcPr>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Cosplay</w:t>
            </w:r>
            <w:r w:rsidDel="00000000" w:rsidR="00000000" w:rsidRPr="00000000">
              <w:rPr>
                <w:rtl w:val="0"/>
              </w:rPr>
            </w:r>
          </w:p>
        </w:tc>
      </w:tr>
      <w:tr>
        <w:trPr>
          <w:cantSplit w:val="0"/>
          <w:trHeight w:val="699" w:hRule="atLeast"/>
          <w:tblHeader w:val="0"/>
        </w:trPr>
        <w:tc>
          <w:tcPr>
            <w:tcBorders>
              <w:top w:color="ffffff" w:space="0" w:sz="20" w:val="single"/>
              <w:left w:color="808080" w:space="0" w:sz="20" w:val="single"/>
              <w:bottom w:color="ffffff" w:space="0" w:sz="20" w:val="single"/>
              <w:right w:color="ffffff" w:space="0" w:sz="20" w:val="single"/>
            </w:tcBorders>
            <w:shd w:fill="eef2f7" w:val="clear"/>
            <w:vAlign w:val="top"/>
          </w:tcPr>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Hobbies</w:t>
            </w:r>
          </w:p>
        </w:tc>
        <w:tc>
          <w:tcPr>
            <w:tcBorders>
              <w:top w:color="ffffff" w:space="0" w:sz="20" w:val="single"/>
              <w:left w:color="ffffff" w:space="0" w:sz="20" w:val="single"/>
              <w:bottom w:color="ffffff" w:space="0" w:sz="20" w:val="single"/>
              <w:right w:color="808080" w:space="0" w:sz="20" w:val="single"/>
            </w:tcBorders>
            <w:shd w:fill="e7e6e6" w:val="clear"/>
            <w:vAlign w:val="top"/>
          </w:tcPr>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Movies and TV</w:t>
            </w:r>
            <w:r w:rsidDel="00000000" w:rsidR="00000000" w:rsidRPr="00000000">
              <w:rPr>
                <w:rtl w:val="0"/>
              </w:rPr>
            </w:r>
          </w:p>
        </w:tc>
      </w:tr>
      <w:tr>
        <w:trPr>
          <w:cantSplit w:val="0"/>
          <w:trHeight w:val="699" w:hRule="atLeast"/>
          <w:tblHeader w:val="0"/>
        </w:trPr>
        <w:tc>
          <w:tcPr>
            <w:tcBorders>
              <w:top w:color="ffffff" w:space="0" w:sz="20" w:val="single"/>
              <w:left w:color="808080" w:space="0" w:sz="20" w:val="single"/>
              <w:bottom w:color="ffffff" w:space="0" w:sz="20" w:val="single"/>
            </w:tcBorders>
            <w:shd w:fill="ffffff" w:val="clear"/>
            <w:vAlign w:val="top"/>
          </w:tcPr>
          <w:p w:rsidR="00000000" w:rsidDel="00000000" w:rsidP="00000000" w:rsidRDefault="00000000" w:rsidRPr="00000000" w14:paraId="00000140">
            <w:pPr>
              <w:pStyle w:val="Heading2"/>
              <w:numPr>
                <w:ilvl w:val="1"/>
                <w:numId w:val="1"/>
              </w:numPr>
              <w:spacing w:after="0" w:before="240" w:lineRule="auto"/>
              <w:ind w:left="576" w:hanging="576"/>
              <w:rPr/>
            </w:pPr>
            <w:bookmarkStart w:colFirst="0" w:colLast="0" w:name="_2p2csry" w:id="30"/>
            <w:bookmarkEnd w:id="30"/>
            <w:r w:rsidDel="00000000" w:rsidR="00000000" w:rsidRPr="00000000">
              <w:rPr>
                <w:b w:val="1"/>
                <w:vertAlign w:val="baseline"/>
                <w:rtl w:val="0"/>
              </w:rPr>
              <w:t xml:space="preserve">Geographic</w:t>
            </w:r>
            <w:r w:rsidDel="00000000" w:rsidR="00000000" w:rsidRPr="00000000">
              <w:rPr>
                <w:rtl w:val="0"/>
              </w:rPr>
            </w:r>
          </w:p>
        </w:tc>
        <w:tc>
          <w:tcPr>
            <w:shd w:fill="auto" w:val="clear"/>
            <w:vAlign w:val="top"/>
          </w:tcPr>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99" w:hRule="atLeast"/>
          <w:tblHeader w:val="0"/>
        </w:trPr>
        <w:tc>
          <w:tcPr>
            <w:tcBorders>
              <w:top w:color="ffffff" w:space="0" w:sz="20" w:val="single"/>
              <w:left w:color="808080" w:space="0" w:sz="20" w:val="single"/>
              <w:bottom w:color="ffffff" w:space="0" w:sz="20" w:val="single"/>
              <w:right w:color="ffffff" w:space="0" w:sz="20" w:val="single"/>
            </w:tcBorders>
            <w:shd w:fill="eef2f7" w:val="clear"/>
            <w:vAlign w:val="top"/>
          </w:tcPr>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City</w:t>
            </w:r>
          </w:p>
        </w:tc>
        <w:tc>
          <w:tcPr>
            <w:tcBorders>
              <w:top w:color="ffffff" w:space="0" w:sz="20" w:val="single"/>
              <w:left w:color="ffffff" w:space="0" w:sz="20" w:val="single"/>
              <w:bottom w:color="ffffff" w:space="0" w:sz="20" w:val="single"/>
              <w:right w:color="808080" w:space="0" w:sz="20" w:val="single"/>
            </w:tcBorders>
            <w:shd w:fill="e7e6e6" w:val="clear"/>
            <w:vAlign w:val="top"/>
          </w:tcPr>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Any</w:t>
            </w:r>
          </w:p>
        </w:tc>
      </w:tr>
      <w:tr>
        <w:trPr>
          <w:cantSplit w:val="0"/>
          <w:trHeight w:val="699" w:hRule="atLeast"/>
          <w:tblHeader w:val="0"/>
        </w:trPr>
        <w:tc>
          <w:tcPr>
            <w:tcBorders>
              <w:top w:color="ffffff" w:space="0" w:sz="20" w:val="single"/>
              <w:left w:color="808080" w:space="0" w:sz="20" w:val="single"/>
              <w:bottom w:color="ffffff" w:space="0" w:sz="20" w:val="single"/>
              <w:right w:color="ffffff" w:space="0" w:sz="20" w:val="single"/>
            </w:tcBorders>
            <w:shd w:fill="eef2f7" w:val="clear"/>
            <w:vAlign w:val="top"/>
          </w:tcPr>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Area</w:t>
            </w:r>
          </w:p>
        </w:tc>
        <w:tc>
          <w:tcPr>
            <w:tcBorders>
              <w:top w:color="ffffff" w:space="0" w:sz="20" w:val="single"/>
              <w:left w:color="ffffff" w:space="0" w:sz="20" w:val="single"/>
              <w:bottom w:color="ffffff" w:space="0" w:sz="20" w:val="single"/>
              <w:right w:color="808080" w:space="0" w:sz="20" w:val="single"/>
            </w:tcBorders>
            <w:shd w:fill="e7e6e6" w:val="clear"/>
            <w:vAlign w:val="top"/>
          </w:tcPr>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Any</w:t>
            </w:r>
          </w:p>
        </w:tc>
      </w:tr>
      <w:tr>
        <w:trPr>
          <w:cantSplit w:val="0"/>
          <w:trHeight w:val="699" w:hRule="atLeast"/>
          <w:tblHeader w:val="0"/>
        </w:trPr>
        <w:tc>
          <w:tcPr>
            <w:tcBorders>
              <w:top w:color="ffffff" w:space="0" w:sz="20" w:val="single"/>
              <w:left w:color="808080" w:space="0" w:sz="20" w:val="single"/>
              <w:bottom w:color="ffffff" w:space="0" w:sz="20" w:val="single"/>
              <w:right w:color="ffffff" w:space="0" w:sz="20" w:val="single"/>
            </w:tcBorders>
            <w:shd w:fill="eef2f7" w:val="clear"/>
            <w:vAlign w:val="top"/>
          </w:tcPr>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Region</w:t>
            </w:r>
          </w:p>
        </w:tc>
        <w:tc>
          <w:tcPr>
            <w:tcBorders>
              <w:top w:color="ffffff" w:space="0" w:sz="20" w:val="single"/>
              <w:left w:color="ffffff" w:space="0" w:sz="20" w:val="single"/>
              <w:bottom w:color="ffffff" w:space="0" w:sz="20" w:val="single"/>
              <w:right w:color="808080" w:space="0" w:sz="20" w:val="single"/>
            </w:tcBorders>
            <w:shd w:fill="e7e6e6" w:val="clear"/>
            <w:vAlign w:val="top"/>
          </w:tcPr>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Any</w:t>
            </w:r>
          </w:p>
        </w:tc>
      </w:tr>
      <w:tr>
        <w:trPr>
          <w:cantSplit w:val="0"/>
          <w:trHeight w:val="699" w:hRule="atLeast"/>
          <w:tblHeader w:val="0"/>
        </w:trPr>
        <w:tc>
          <w:tcPr>
            <w:tcBorders>
              <w:top w:color="ffffff" w:space="0" w:sz="20" w:val="single"/>
              <w:left w:color="808080" w:space="0" w:sz="20" w:val="single"/>
              <w:bottom w:color="ffffff" w:space="0" w:sz="20" w:val="single"/>
              <w:right w:color="ffffff" w:space="0" w:sz="20" w:val="single"/>
            </w:tcBorders>
            <w:shd w:fill="eef2f7" w:val="clear"/>
            <w:vAlign w:val="top"/>
          </w:tcPr>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Country</w:t>
            </w:r>
          </w:p>
        </w:tc>
        <w:tc>
          <w:tcPr>
            <w:tcBorders>
              <w:top w:color="ffffff" w:space="0" w:sz="20" w:val="single"/>
              <w:left w:color="ffffff" w:space="0" w:sz="20" w:val="single"/>
              <w:bottom w:color="ffffff" w:space="0" w:sz="20" w:val="single"/>
              <w:right w:color="808080" w:space="0" w:sz="20" w:val="single"/>
            </w:tcBorders>
            <w:shd w:fill="e7e6e6" w:val="clear"/>
            <w:vAlign w:val="top"/>
          </w:tcPr>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Australia mostly</w:t>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Aim worldwide</w:t>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eventually</w:t>
            </w:r>
          </w:p>
        </w:tc>
      </w:tr>
      <w:tr>
        <w:trPr>
          <w:cantSplit w:val="0"/>
          <w:trHeight w:val="699" w:hRule="atLeast"/>
          <w:tblHeader w:val="0"/>
        </w:trPr>
        <w:tc>
          <w:tcPr>
            <w:tcBorders>
              <w:top w:color="ffffff" w:space="0" w:sz="20" w:val="single"/>
              <w:left w:color="808080" w:space="0" w:sz="20" w:val="single"/>
              <w:bottom w:color="ffffff" w:space="0" w:sz="20" w:val="single"/>
            </w:tcBorders>
            <w:shd w:fill="ffffff" w:val="clear"/>
            <w:vAlign w:val="top"/>
          </w:tcPr>
          <w:p w:rsidR="00000000" w:rsidDel="00000000" w:rsidP="00000000" w:rsidRDefault="00000000" w:rsidRPr="00000000" w14:paraId="0000014C">
            <w:pPr>
              <w:pStyle w:val="Heading2"/>
              <w:numPr>
                <w:ilvl w:val="1"/>
                <w:numId w:val="1"/>
              </w:numPr>
              <w:spacing w:after="0" w:before="240" w:lineRule="auto"/>
              <w:ind w:left="576" w:hanging="576"/>
              <w:rPr/>
            </w:pPr>
            <w:bookmarkStart w:colFirst="0" w:colLast="0" w:name="_147n2zr" w:id="31"/>
            <w:bookmarkEnd w:id="31"/>
            <w:r w:rsidDel="00000000" w:rsidR="00000000" w:rsidRPr="00000000">
              <w:rPr>
                <w:b w:val="1"/>
                <w:vertAlign w:val="baseline"/>
                <w:rtl w:val="0"/>
              </w:rPr>
              <w:t xml:space="preserve">Behavioural</w:t>
            </w:r>
            <w:r w:rsidDel="00000000" w:rsidR="00000000" w:rsidRPr="00000000">
              <w:rPr>
                <w:rtl w:val="0"/>
              </w:rPr>
            </w:r>
          </w:p>
        </w:tc>
        <w:tc>
          <w:tcPr>
            <w:shd w:fill="auto" w:val="clear"/>
            <w:vAlign w:val="top"/>
          </w:tcPr>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99" w:hRule="atLeast"/>
          <w:tblHeader w:val="0"/>
        </w:trPr>
        <w:tc>
          <w:tcPr>
            <w:tcBorders>
              <w:top w:color="ffffff" w:space="0" w:sz="20" w:val="single"/>
              <w:left w:color="808080" w:space="0" w:sz="20" w:val="single"/>
              <w:bottom w:color="ffffff" w:space="0" w:sz="20" w:val="single"/>
              <w:right w:color="ffffff" w:space="0" w:sz="20" w:val="single"/>
            </w:tcBorders>
            <w:shd w:fill="eef2f7" w:val="clear"/>
            <w:vAlign w:val="top"/>
          </w:tcPr>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Engagement </w:t>
            </w:r>
          </w:p>
        </w:tc>
        <w:tc>
          <w:tcPr>
            <w:tcBorders>
              <w:top w:color="ffffff" w:space="0" w:sz="20" w:val="single"/>
              <w:left w:color="ffffff" w:space="0" w:sz="20" w:val="single"/>
              <w:bottom w:color="ffffff" w:space="0" w:sz="20" w:val="single"/>
              <w:right w:color="808080" w:space="0" w:sz="20" w:val="single"/>
            </w:tcBorders>
            <w:shd w:fill="e7e6e6" w:val="clear"/>
            <w:vAlign w:val="top"/>
          </w:tcPr>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Social Media posts</w:t>
            </w:r>
            <w:r w:rsidDel="00000000" w:rsidR="00000000" w:rsidRPr="00000000">
              <w:rPr>
                <w:rtl w:val="0"/>
              </w:rPr>
            </w:r>
          </w:p>
        </w:tc>
      </w:tr>
      <w:tr>
        <w:trPr>
          <w:cantSplit w:val="0"/>
          <w:trHeight w:val="699" w:hRule="atLeast"/>
          <w:tblHeader w:val="0"/>
        </w:trPr>
        <w:tc>
          <w:tcPr>
            <w:tcBorders>
              <w:top w:color="ffffff" w:space="0" w:sz="20" w:val="single"/>
              <w:left w:color="808080" w:space="0" w:sz="20" w:val="single"/>
              <w:bottom w:color="ffffff" w:space="0" w:sz="20" w:val="single"/>
              <w:right w:color="ffffff" w:space="0" w:sz="20" w:val="single"/>
            </w:tcBorders>
            <w:shd w:fill="eef2f7" w:val="clear"/>
            <w:vAlign w:val="top"/>
          </w:tcPr>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Product Usage</w:t>
            </w:r>
          </w:p>
        </w:tc>
        <w:tc>
          <w:tcPr>
            <w:tcBorders>
              <w:top w:color="ffffff" w:space="0" w:sz="20" w:val="single"/>
              <w:left w:color="ffffff" w:space="0" w:sz="20" w:val="single"/>
              <w:bottom w:color="ffffff" w:space="0" w:sz="20" w:val="single"/>
              <w:right w:color="808080" w:space="0" w:sz="20" w:val="single"/>
            </w:tcBorders>
            <w:shd w:fill="e7e6e6" w:val="clear"/>
            <w:vAlign w:val="top"/>
          </w:tcPr>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Any</w:t>
            </w:r>
          </w:p>
        </w:tc>
      </w:tr>
      <w:tr>
        <w:trPr>
          <w:cantSplit w:val="0"/>
          <w:trHeight w:val="699" w:hRule="atLeast"/>
          <w:tblHeader w:val="0"/>
        </w:trPr>
        <w:tc>
          <w:tcPr>
            <w:tcBorders>
              <w:top w:color="ffffff" w:space="0" w:sz="20" w:val="single"/>
              <w:left w:color="808080" w:space="0" w:sz="20" w:val="single"/>
              <w:bottom w:color="ffffff" w:space="0" w:sz="20" w:val="single"/>
              <w:right w:color="ffffff" w:space="0" w:sz="20" w:val="single"/>
            </w:tcBorders>
            <w:shd w:fill="eef2f7" w:val="clear"/>
            <w:vAlign w:val="top"/>
          </w:tcPr>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Primary Social media Source</w:t>
            </w:r>
          </w:p>
        </w:tc>
        <w:tc>
          <w:tcPr>
            <w:tcBorders>
              <w:top w:color="ffffff" w:space="0" w:sz="20" w:val="single"/>
              <w:left w:color="ffffff" w:space="0" w:sz="20" w:val="single"/>
              <w:bottom w:color="ffffff" w:space="0" w:sz="20" w:val="single"/>
              <w:right w:color="808080" w:space="0" w:sz="20" w:val="single"/>
            </w:tcBorders>
            <w:shd w:fill="e7e6e6" w:val="clear"/>
            <w:vAlign w:val="top"/>
          </w:tcPr>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TikTok</w:t>
            </w:r>
            <w:r w:rsidDel="00000000" w:rsidR="00000000" w:rsidRPr="00000000">
              <w:rPr>
                <w:rtl w:val="0"/>
              </w:rPr>
            </w:r>
          </w:p>
        </w:tc>
      </w:tr>
      <w:tr>
        <w:trPr>
          <w:cantSplit w:val="0"/>
          <w:trHeight w:val="699" w:hRule="atLeast"/>
          <w:tblHeader w:val="0"/>
        </w:trPr>
        <w:tc>
          <w:tcPr>
            <w:tcBorders>
              <w:top w:color="ffffff" w:space="0" w:sz="20" w:val="single"/>
              <w:left w:color="808080" w:space="0" w:sz="20" w:val="single"/>
              <w:bottom w:color="808080" w:space="0" w:sz="20" w:val="single"/>
              <w:right w:color="ffffff" w:space="0" w:sz="20" w:val="single"/>
            </w:tcBorders>
            <w:shd w:fill="eef2f7" w:val="clear"/>
            <w:vAlign w:val="top"/>
          </w:tcPr>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Loyalty </w:t>
            </w:r>
          </w:p>
        </w:tc>
        <w:tc>
          <w:tcPr>
            <w:tcBorders>
              <w:top w:color="ffffff" w:space="0" w:sz="20" w:val="single"/>
              <w:left w:color="ffffff" w:space="0" w:sz="20" w:val="single"/>
              <w:bottom w:color="808080" w:space="0" w:sz="20" w:val="single"/>
              <w:right w:color="808080" w:space="0" w:sz="20" w:val="single"/>
            </w:tcBorders>
            <w:shd w:fill="e7e6e6" w:val="clear"/>
            <w:vAlign w:val="top"/>
          </w:tcPr>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Very Strong</w:t>
            </w:r>
            <w:r w:rsidDel="00000000" w:rsidR="00000000" w:rsidRPr="00000000">
              <w:rPr>
                <w:rtl w:val="0"/>
              </w:rPr>
            </w:r>
          </w:p>
        </w:tc>
      </w:tr>
    </w:tbl>
    <w:p w:rsidR="00000000" w:rsidDel="00000000" w:rsidP="00000000" w:rsidRDefault="00000000" w:rsidRPr="00000000" w14:paraId="00000156">
      <w:pPr>
        <w:pStyle w:val="Heading2"/>
        <w:numPr>
          <w:ilvl w:val="1"/>
          <w:numId w:val="1"/>
        </w:numPr>
        <w:ind w:left="576" w:hanging="576"/>
        <w:rPr/>
      </w:pPr>
      <w:bookmarkStart w:colFirst="0" w:colLast="0" w:name="_3o7alnk" w:id="32"/>
      <w:bookmarkEnd w:id="32"/>
      <w:r w:rsidDel="00000000" w:rsidR="00000000" w:rsidRPr="00000000">
        <w:rPr>
          <w:rtl w:val="0"/>
        </w:rPr>
      </w:r>
    </w:p>
    <w:p w:rsidR="00000000" w:rsidDel="00000000" w:rsidP="00000000" w:rsidRDefault="00000000" w:rsidRPr="00000000" w14:paraId="00000157">
      <w:pPr>
        <w:pStyle w:val="Heading2"/>
        <w:numPr>
          <w:ilvl w:val="1"/>
          <w:numId w:val="1"/>
        </w:numPr>
        <w:ind w:left="576" w:hanging="576"/>
        <w:rPr/>
      </w:pPr>
      <w:r w:rsidDel="00000000" w:rsidR="00000000" w:rsidRPr="00000000">
        <w:rPr>
          <w:b w:val="1"/>
          <w:vertAlign w:val="baseline"/>
          <w:rtl w:val="0"/>
        </w:rPr>
        <w:t xml:space="preserve">3.4 Advertising and promotion (Channels)</w:t>
      </w:r>
      <w:r w:rsidDel="00000000" w:rsidR="00000000" w:rsidRPr="00000000">
        <w:rPr>
          <w:rtl w:val="0"/>
        </w:rPr>
      </w:r>
    </w:p>
    <w:p w:rsidR="00000000" w:rsidDel="00000000" w:rsidP="00000000" w:rsidRDefault="00000000" w:rsidRPr="00000000" w14:paraId="00000158">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9">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channels we’ll use to communicate with our target customers. </w:t>
      </w:r>
      <w:r w:rsidDel="00000000" w:rsidR="00000000" w:rsidRPr="00000000">
        <w:rPr>
          <w:rtl w:val="0"/>
        </w:rPr>
      </w:r>
    </w:p>
    <w:tbl>
      <w:tblPr>
        <w:tblStyle w:val="Table27"/>
        <w:tblW w:w="8966.0" w:type="dxa"/>
        <w:jc w:val="left"/>
        <w:tblInd w:w="-108.0" w:type="dxa"/>
        <w:tblLayout w:type="fixed"/>
        <w:tblLook w:val="0000"/>
      </w:tblPr>
      <w:tblGrid>
        <w:gridCol w:w="2252"/>
        <w:gridCol w:w="2537"/>
        <w:gridCol w:w="4177"/>
        <w:tblGridChange w:id="0">
          <w:tblGrid>
            <w:gridCol w:w="2252"/>
            <w:gridCol w:w="2537"/>
            <w:gridCol w:w="4177"/>
          </w:tblGrid>
        </w:tblGridChange>
      </w:tblGrid>
      <w:tr>
        <w:trPr>
          <w:cantSplit w:val="0"/>
          <w:tblHeader w:val="1"/>
        </w:trPr>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15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Channel</w:t>
            </w:r>
          </w:p>
        </w:tc>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15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Used for</w:t>
            </w:r>
          </w:p>
        </w:tc>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15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Details</w:t>
            </w:r>
          </w:p>
        </w:tc>
      </w:tr>
      <w:tr>
        <w:trPr>
          <w:cantSplit w:val="0"/>
          <w:tblHeader w:val="0"/>
        </w:trPr>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5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Facebook</w:t>
            </w:r>
          </w:p>
          <w:p w:rsidR="00000000" w:rsidDel="00000000" w:rsidP="00000000" w:rsidRDefault="00000000" w:rsidRPr="00000000" w14:paraId="0000015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5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Social Media marketing and customer talks</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6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Interacting with Customers directly</w:t>
            </w:r>
          </w:p>
        </w:tc>
      </w:tr>
      <w:tr>
        <w:trPr>
          <w:cantSplit w:val="0"/>
          <w:tblHeader w:val="0"/>
        </w:trPr>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6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TikTok</w:t>
            </w:r>
            <w:r w:rsidDel="00000000" w:rsidR="00000000" w:rsidRPr="00000000">
              <w:rPr>
                <w:rtl w:val="0"/>
              </w:rPr>
            </w:r>
          </w:p>
          <w:p w:rsidR="00000000" w:rsidDel="00000000" w:rsidP="00000000" w:rsidRDefault="00000000" w:rsidRPr="00000000" w14:paraId="0000016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6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Videos of prducts in use</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6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Showing the products in use Like our Helmets and Booknooks etc</w:t>
            </w:r>
          </w:p>
        </w:tc>
      </w:tr>
      <w:tr>
        <w:trPr>
          <w:cantSplit w:val="0"/>
          <w:tblHeader w:val="0"/>
        </w:trPr>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6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Instagram</w:t>
            </w:r>
          </w:p>
          <w:p w:rsidR="00000000" w:rsidDel="00000000" w:rsidP="00000000" w:rsidRDefault="00000000" w:rsidRPr="00000000" w14:paraId="0000016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6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Offering Promotions</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6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Different market for offering discounts</w:t>
            </w:r>
          </w:p>
        </w:tc>
      </w:tr>
      <w:tr>
        <w:trPr>
          <w:cantSplit w:val="0"/>
          <w:tblHeader w:val="0"/>
        </w:trPr>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6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Conventions</w:t>
            </w:r>
          </w:p>
          <w:p w:rsidR="00000000" w:rsidDel="00000000" w:rsidP="00000000" w:rsidRDefault="00000000" w:rsidRPr="00000000" w14:paraId="0000016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6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Show off some of my prints and designs</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6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Comicon had a lot of my own prints and handed out some 3D printed items with my brand on them</w:t>
            </w:r>
          </w:p>
        </w:tc>
      </w:tr>
    </w:tbl>
    <w:bookmarkStart w:colFirst="0" w:colLast="0" w:name="23ckvvd" w:id="33"/>
    <w:bookmarkEnd w:id="33"/>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E">
      <w:pPr>
        <w:pStyle w:val="Heading2"/>
        <w:numPr>
          <w:ilvl w:val="1"/>
          <w:numId w:val="1"/>
        </w:numPr>
        <w:ind w:left="576" w:hanging="576"/>
        <w:rPr/>
      </w:pPr>
      <w:bookmarkStart w:colFirst="0" w:colLast="0" w:name="_ihv636" w:id="34"/>
      <w:bookmarkEnd w:id="34"/>
      <w:r w:rsidDel="00000000" w:rsidR="00000000" w:rsidRPr="00000000">
        <w:rPr>
          <w:b w:val="1"/>
          <w:vertAlign w:val="baseline"/>
          <w:rtl w:val="0"/>
        </w:rPr>
        <w:t xml:space="preserve">3.5 The competition</w:t>
      </w:r>
      <w:r w:rsidDel="00000000" w:rsidR="00000000" w:rsidRPr="00000000">
        <w:rPr>
          <w:rtl w:val="0"/>
        </w:rPr>
      </w:r>
    </w:p>
    <w:p w:rsidR="00000000" w:rsidDel="00000000" w:rsidP="00000000" w:rsidRDefault="00000000" w:rsidRPr="00000000" w14:paraId="0000016F">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bookmarkStart w:colFirst="0" w:colLast="0" w:name="_32hioqz" w:id="35"/>
      <w:bookmarkEnd w:id="35"/>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top 3 businesses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we’re competing against, what they do well and not so well. What we’ll do differently to succeed in the market.</w:t>
      </w:r>
      <w:r w:rsidDel="00000000" w:rsidR="00000000" w:rsidRPr="00000000">
        <w:rPr>
          <w:rtl w:val="0"/>
        </w:rPr>
      </w:r>
    </w:p>
    <w:tbl>
      <w:tblPr>
        <w:tblStyle w:val="Table28"/>
        <w:tblW w:w="8875.000000000002" w:type="dxa"/>
        <w:jc w:val="left"/>
        <w:tblInd w:w="-108.0" w:type="dxa"/>
        <w:tblLayout w:type="fixed"/>
        <w:tblLook w:val="0000"/>
      </w:tblPr>
      <w:tblGrid>
        <w:gridCol w:w="1828"/>
        <w:gridCol w:w="2348"/>
        <w:gridCol w:w="2348"/>
        <w:gridCol w:w="2351"/>
        <w:tblGridChange w:id="0">
          <w:tblGrid>
            <w:gridCol w:w="1828"/>
            <w:gridCol w:w="2348"/>
            <w:gridCol w:w="2348"/>
            <w:gridCol w:w="2351"/>
          </w:tblGrid>
        </w:tblGridChange>
      </w:tblGrid>
      <w:tr>
        <w:trPr>
          <w:cantSplit w:val="0"/>
          <w:trHeight w:val="473" w:hRule="atLeast"/>
          <w:tblHeader w:val="0"/>
        </w:trPr>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17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Competitor name</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7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i w:val="1"/>
                <w:color w:val="767171"/>
                <w:sz w:val="22"/>
                <w:szCs w:val="22"/>
                <w:rtl w:val="0"/>
              </w:rPr>
              <w:t xml:space="preserve">ShabbyChookDesigns</w:t>
            </w: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7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i w:val="1"/>
                <w:color w:val="767171"/>
                <w:sz w:val="22"/>
                <w:szCs w:val="22"/>
                <w:rtl w:val="0"/>
              </w:rPr>
              <w:t xml:space="preserve">Braka3DStudios</w:t>
            </w: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7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i w:val="1"/>
                <w:color w:val="767171"/>
                <w:sz w:val="22"/>
                <w:szCs w:val="22"/>
                <w:rtl w:val="0"/>
              </w:rPr>
              <w:t xml:space="preserve">3DPrintMateAU</w:t>
            </w:r>
            <w:r w:rsidDel="00000000" w:rsidR="00000000" w:rsidRPr="00000000">
              <w:rPr>
                <w:rtl w:val="0"/>
              </w:rPr>
            </w:r>
          </w:p>
        </w:tc>
      </w:tr>
      <w:tr>
        <w:trPr>
          <w:cantSplit w:val="0"/>
          <w:trHeight w:val="698" w:hRule="atLeast"/>
          <w:tblHeader w:val="0"/>
        </w:trPr>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17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Their Strengths</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7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i w:val="1"/>
                <w:color w:val="767171"/>
                <w:sz w:val="22"/>
                <w:szCs w:val="22"/>
                <w:rtl w:val="0"/>
              </w:rPr>
              <w:t xml:space="preserve">Do Crocheting as well</w:t>
            </w: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7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i w:val="1"/>
                <w:color w:val="767171"/>
                <w:sz w:val="22"/>
                <w:szCs w:val="22"/>
                <w:rtl w:val="0"/>
              </w:rPr>
              <w:t xml:space="preserve">Free Postage</w:t>
            </w: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7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i w:val="1"/>
                <w:color w:val="767171"/>
                <w:sz w:val="22"/>
                <w:szCs w:val="22"/>
                <w:rtl w:val="0"/>
              </w:rPr>
              <w:t xml:space="preserve">Been available longer</w:t>
            </w:r>
            <w:r w:rsidDel="00000000" w:rsidR="00000000" w:rsidRPr="00000000">
              <w:rPr>
                <w:rtl w:val="0"/>
              </w:rPr>
            </w:r>
          </w:p>
        </w:tc>
      </w:tr>
      <w:tr>
        <w:trPr>
          <w:cantSplit w:val="0"/>
          <w:trHeight w:val="698" w:hRule="atLeast"/>
          <w:tblHeader w:val="0"/>
        </w:trPr>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17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Their Weaknesses</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7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i w:val="1"/>
                <w:color w:val="767171"/>
                <w:sz w:val="22"/>
                <w:szCs w:val="22"/>
                <w:rtl w:val="0"/>
              </w:rPr>
              <w:t xml:space="preserve">Not as many Designs as mine</w:t>
            </w: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7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i w:val="1"/>
                <w:color w:val="767171"/>
                <w:sz w:val="22"/>
                <w:szCs w:val="22"/>
                <w:rtl w:val="0"/>
              </w:rPr>
              <w:t xml:space="preserve">More expensive products/Single colour prints</w:t>
            </w: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7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i w:val="1"/>
                <w:color w:val="767171"/>
                <w:sz w:val="22"/>
                <w:szCs w:val="22"/>
                <w:rtl w:val="0"/>
              </w:rPr>
              <w:t xml:space="preserve">Nearly No choice</w:t>
            </w:r>
            <w:r w:rsidDel="00000000" w:rsidR="00000000" w:rsidRPr="00000000">
              <w:rPr>
                <w:rtl w:val="0"/>
              </w:rPr>
            </w:r>
          </w:p>
        </w:tc>
      </w:tr>
      <w:tr>
        <w:trPr>
          <w:cantSplit w:val="0"/>
          <w:trHeight w:val="698" w:hRule="atLeast"/>
          <w:tblHeader w:val="0"/>
        </w:trPr>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17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What we’ll do differently</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7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Design our own products as well as use others</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7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i w:val="1"/>
                <w:color w:val="767171"/>
                <w:sz w:val="22"/>
                <w:szCs w:val="22"/>
                <w:rtl w:val="0"/>
              </w:rPr>
              <w:t xml:space="preserve">We offer Multi-colour prints and our own Designs</w:t>
            </w: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7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i w:val="1"/>
                <w:color w:val="767171"/>
                <w:sz w:val="22"/>
                <w:szCs w:val="22"/>
                <w:rtl w:val="0"/>
              </w:rPr>
              <w:t xml:space="preserve">More choice and offer design</w:t>
            </w:r>
            <w:r w:rsidDel="00000000" w:rsidR="00000000" w:rsidRPr="00000000">
              <w:rPr>
                <w:rtl w:val="0"/>
              </w:rPr>
            </w:r>
          </w:p>
        </w:tc>
      </w:tr>
    </w:tbl>
    <w:p w:rsidR="00000000" w:rsidDel="00000000" w:rsidP="00000000" w:rsidRDefault="00000000" w:rsidRPr="00000000" w14:paraId="00000180">
      <w:pPr>
        <w:pStyle w:val="Heading2"/>
        <w:numPr>
          <w:ilvl w:val="1"/>
          <w:numId w:val="1"/>
        </w:numPr>
        <w:ind w:left="576" w:hanging="576"/>
        <w:rPr/>
      </w:pPr>
      <w:bookmarkStart w:colFirst="0" w:colLast="0" w:name="_1hmsyys" w:id="36"/>
      <w:bookmarkEnd w:id="36"/>
      <w:r w:rsidDel="00000000" w:rsidR="00000000" w:rsidRPr="00000000">
        <w:rPr>
          <w:b w:val="1"/>
          <w:vertAlign w:val="baseline"/>
          <w:rtl w:val="0"/>
        </w:rPr>
        <w:t xml:space="preserve">3.6 Pricing strategy</w:t>
      </w:r>
      <w:r w:rsidDel="00000000" w:rsidR="00000000" w:rsidRPr="00000000">
        <w:rPr>
          <w:rtl w:val="0"/>
        </w:rPr>
      </w:r>
    </w:p>
    <w:p w:rsidR="00000000" w:rsidDel="00000000" w:rsidP="00000000" w:rsidRDefault="00000000" w:rsidRPr="00000000" w14:paraId="00000181">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2">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How we set prices for our products/services. </w:t>
      </w:r>
    </w:p>
    <w:tbl>
      <w:tblPr>
        <w:tblStyle w:val="Table29"/>
        <w:tblW w:w="9067.0" w:type="dxa"/>
        <w:jc w:val="left"/>
        <w:tblInd w:w="-108.0" w:type="dxa"/>
        <w:tblLayout w:type="fixed"/>
        <w:tblLook w:val="0000"/>
      </w:tblPr>
      <w:tblGrid>
        <w:gridCol w:w="9067"/>
        <w:tblGridChange w:id="0">
          <w:tblGrid>
            <w:gridCol w:w="9067"/>
          </w:tblGrid>
        </w:tblGridChange>
      </w:tblGrid>
      <w:tr>
        <w:trPr>
          <w:cantSplit w:val="0"/>
          <w:trHeight w:val="1212" w:hRule="atLeast"/>
          <w:tblHeader w:val="1"/>
        </w:trPr>
        <w:tc>
          <w:tcPr>
            <w:shd w:fill="e7e6e6" w:val="clear"/>
            <w:vAlign w:val="top"/>
          </w:tcPr>
          <w:p w:rsidR="00000000" w:rsidDel="00000000" w:rsidP="00000000" w:rsidRDefault="00000000" w:rsidRPr="00000000" w14:paraId="0000018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Our pricing is E (Electricity) + F (Filament) + P (Processing time I.e slicing of files and designing) + 30% = Price</w:t>
            </w:r>
          </w:p>
        </w:tc>
      </w:tr>
    </w:tbl>
    <w:p w:rsidR="00000000" w:rsidDel="00000000" w:rsidP="00000000" w:rsidRDefault="00000000" w:rsidRPr="00000000" w14:paraId="00000184">
      <w:pPr>
        <w:pStyle w:val="Heading2"/>
        <w:numPr>
          <w:ilvl w:val="1"/>
          <w:numId w:val="1"/>
        </w:numPr>
        <w:ind w:left="576" w:hanging="576"/>
        <w:rPr/>
      </w:pPr>
      <w:r w:rsidDel="00000000" w:rsidR="00000000" w:rsidRPr="00000000">
        <w:rPr>
          <w:rtl w:val="0"/>
        </w:rPr>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1"/>
          <w:i w:val="0"/>
          <w:smallCaps w:val="0"/>
          <w:strike w:val="0"/>
          <w:color w:val="92dc5a"/>
          <w:sz w:val="30"/>
          <w:szCs w:val="30"/>
          <w:u w:val="none"/>
          <w:shd w:fill="auto" w:val="clear"/>
          <w:vertAlign w:val="baseline"/>
        </w:rPr>
      </w:pPr>
      <w:bookmarkStart w:colFirst="0" w:colLast="0" w:name="_41mghml" w:id="37"/>
      <w:bookmarkEnd w:id="37"/>
      <w:r w:rsidDel="00000000" w:rsidR="00000000" w:rsidRPr="00000000">
        <w:rPr>
          <w:rtl w:val="0"/>
        </w:rPr>
      </w:r>
    </w:p>
    <w:p w:rsidR="00000000" w:rsidDel="00000000" w:rsidP="00000000" w:rsidRDefault="00000000" w:rsidRPr="00000000" w14:paraId="00000186">
      <w:pPr>
        <w:pStyle w:val="Heading2"/>
        <w:pageBreakBefore w:val="1"/>
        <w:numPr>
          <w:ilvl w:val="1"/>
          <w:numId w:val="1"/>
        </w:numPr>
        <w:ind w:left="576" w:hanging="576"/>
        <w:rPr/>
      </w:pPr>
      <w:r w:rsidDel="00000000" w:rsidR="00000000" w:rsidRPr="00000000">
        <w:rPr>
          <w:b w:val="1"/>
          <w:vertAlign w:val="baseline"/>
          <w:rtl w:val="0"/>
        </w:rPr>
        <w:t xml:space="preserve">3.7 SWOT analysis</w:t>
      </w:r>
      <w:r w:rsidDel="00000000" w:rsidR="00000000" w:rsidRPr="00000000">
        <w:rPr>
          <w:rtl w:val="0"/>
        </w:rPr>
      </w:r>
    </w:p>
    <w:p w:rsidR="00000000" w:rsidDel="00000000" w:rsidP="00000000" w:rsidRDefault="00000000" w:rsidRPr="00000000" w14:paraId="00000187">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8">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Our business strengths, weaknesses, opportunities and threats. </w:t>
      </w:r>
      <w:r w:rsidDel="00000000" w:rsidR="00000000" w:rsidRPr="00000000">
        <w:rPr>
          <w:rtl w:val="0"/>
        </w:rPr>
      </w:r>
    </w:p>
    <w:tbl>
      <w:tblPr>
        <w:tblStyle w:val="Table30"/>
        <w:tblW w:w="8966.0" w:type="dxa"/>
        <w:jc w:val="left"/>
        <w:tblInd w:w="-108.0" w:type="dxa"/>
        <w:tblLayout w:type="fixed"/>
        <w:tblLook w:val="0000"/>
      </w:tblPr>
      <w:tblGrid>
        <w:gridCol w:w="1828"/>
        <w:gridCol w:w="7138"/>
        <w:tblGridChange w:id="0">
          <w:tblGrid>
            <w:gridCol w:w="1828"/>
            <w:gridCol w:w="7138"/>
          </w:tblGrid>
        </w:tblGridChange>
      </w:tblGrid>
      <w:tr>
        <w:trPr>
          <w:cantSplit w:val="0"/>
          <w:trHeight w:val="2229" w:hRule="atLeast"/>
          <w:tblHeader w:val="0"/>
        </w:trPr>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18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Strengths</w:t>
            </w:r>
          </w:p>
          <w:p w:rsidR="00000000" w:rsidDel="00000000" w:rsidP="00000000" w:rsidRDefault="00000000" w:rsidRPr="00000000" w14:paraId="0000018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What’s good about our business.</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8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Our business has the abilities print in a vary of sizes ranging from 256mm cubed to 420 * 420 * 500 all the way to an infinite length.</w:t>
            </w:r>
          </w:p>
        </w:tc>
      </w:tr>
      <w:tr>
        <w:trPr>
          <w:cantSplit w:val="0"/>
          <w:trHeight w:val="2261" w:hRule="atLeast"/>
          <w:tblHeader w:val="0"/>
        </w:trPr>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18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Weaknesses</w:t>
            </w:r>
          </w:p>
          <w:p w:rsidR="00000000" w:rsidDel="00000000" w:rsidP="00000000" w:rsidRDefault="00000000" w:rsidRPr="00000000" w14:paraId="0000018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What’s not so good about our business.</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8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Our treadmill printer is currently malfunctioning and needs a big repair.  Sadly the parts are hardest to come by.</w:t>
            </w:r>
          </w:p>
        </w:tc>
      </w:tr>
      <w:tr>
        <w:trPr>
          <w:cantSplit w:val="0"/>
          <w:trHeight w:val="2261" w:hRule="atLeast"/>
          <w:tblHeader w:val="0"/>
        </w:trPr>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18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Opportunities</w:t>
            </w:r>
          </w:p>
          <w:p w:rsidR="00000000" w:rsidDel="00000000" w:rsidP="00000000" w:rsidRDefault="00000000" w:rsidRPr="00000000" w14:paraId="0000019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External factors we could take advantage of. </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9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Along with some of the designs and licensing rights I already have in place I custom design and print prototypes</w:t>
            </w:r>
          </w:p>
        </w:tc>
      </w:tr>
      <w:tr>
        <w:trPr>
          <w:cantSplit w:val="0"/>
          <w:trHeight w:val="2261" w:hRule="atLeast"/>
          <w:tblHeader w:val="0"/>
        </w:trPr>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19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Threats </w:t>
            </w:r>
          </w:p>
          <w:p w:rsidR="00000000" w:rsidDel="00000000" w:rsidP="00000000" w:rsidRDefault="00000000" w:rsidRPr="00000000" w14:paraId="0000019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External factors that could cause problems for us.</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9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Some of our licenses are not unique to ourselves and nor will they be.</w:t>
            </w:r>
          </w:p>
        </w:tc>
      </w:tr>
    </w:tbl>
    <w:p w:rsidR="00000000" w:rsidDel="00000000" w:rsidP="00000000" w:rsidRDefault="00000000" w:rsidRPr="00000000" w14:paraId="00000195">
      <w:pPr>
        <w:pStyle w:val="Heading3"/>
        <w:numPr>
          <w:ilvl w:val="2"/>
          <w:numId w:val="1"/>
        </w:numPr>
        <w:ind w:left="720" w:hanging="720"/>
        <w:rPr>
          <w:i w:val="1"/>
          <w:color w:val="297e28"/>
        </w:rPr>
      </w:pPr>
      <w:bookmarkStart w:colFirst="0" w:colLast="0" w:name="_2grqrue" w:id="38"/>
      <w:bookmarkEnd w:id="38"/>
      <w:r w:rsidDel="00000000" w:rsidR="00000000" w:rsidRPr="00000000">
        <w:rPr>
          <w:b w:val="1"/>
          <w:vertAlign w:val="baseline"/>
          <w:rtl w:val="0"/>
        </w:rPr>
        <w:t xml:space="preserve">3.7.1 How we’ll address each weakness and threat.</w:t>
      </w:r>
      <w:r w:rsidDel="00000000" w:rsidR="00000000" w:rsidRPr="00000000">
        <w:rPr>
          <w:rtl w:val="0"/>
        </w:rPr>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left"/>
        <w:rPr>
          <w:rFonts w:ascii="Calibri" w:cs="Calibri" w:eastAsia="Calibri" w:hAnsi="Calibri"/>
          <w:b w:val="0"/>
          <w:i w:val="1"/>
          <w:smallCaps w:val="0"/>
          <w:strike w:val="0"/>
          <w:color w:val="297e28"/>
          <w:sz w:val="22"/>
          <w:szCs w:val="22"/>
          <w:u w:val="none"/>
          <w:shd w:fill="auto" w:val="clear"/>
          <w:vertAlign w:val="baseline"/>
        </w:rPr>
      </w:pPr>
      <w:r w:rsidDel="00000000" w:rsidR="00000000" w:rsidRPr="00000000">
        <w:rPr>
          <w:rtl w:val="0"/>
        </w:rPr>
      </w:r>
    </w:p>
    <w:tbl>
      <w:tblPr>
        <w:tblStyle w:val="Table31"/>
        <w:tblW w:w="9016.0" w:type="dxa"/>
        <w:jc w:val="left"/>
        <w:tblInd w:w="-108.0" w:type="dxa"/>
        <w:tblLayout w:type="fixed"/>
        <w:tblLook w:val="0000"/>
      </w:tblPr>
      <w:tblGrid>
        <w:gridCol w:w="9016"/>
        <w:tblGridChange w:id="0">
          <w:tblGrid>
            <w:gridCol w:w="9016"/>
          </w:tblGrid>
        </w:tblGridChange>
      </w:tblGrid>
      <w:tr>
        <w:trPr>
          <w:cantSplit w:val="0"/>
          <w:trHeight w:val="843" w:hRule="atLeast"/>
          <w:tblHeader w:val="1"/>
        </w:trPr>
        <w:tc>
          <w:tcPr>
            <w:shd w:fill="e7e6e6" w:val="clear"/>
            <w:vAlign w:val="top"/>
          </w:tcPr>
          <w:p w:rsidR="00000000" w:rsidDel="00000000" w:rsidP="00000000" w:rsidRDefault="00000000" w:rsidRPr="00000000" w14:paraId="0000019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Our weaknesses will be addressed in a head on way.  For example with the licence issues we will offer competitive prices.  Focus more so on Disability aids as they are a unique platform in my local area</w:t>
            </w:r>
          </w:p>
          <w:p w:rsidR="00000000" w:rsidDel="00000000" w:rsidP="00000000" w:rsidRDefault="00000000" w:rsidRPr="00000000" w14:paraId="0000019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tl w:val="0"/>
              </w:rPr>
            </w:r>
          </w:p>
        </w:tc>
      </w:tr>
    </w:tbl>
    <w:bookmarkStart w:colFirst="0" w:colLast="0" w:name="vx1227" w:id="39"/>
    <w:bookmarkEnd w:id="39"/>
    <w:p w:rsidR="00000000" w:rsidDel="00000000" w:rsidP="00000000" w:rsidRDefault="00000000" w:rsidRPr="00000000" w14:paraId="00000199">
      <w:pPr>
        <w:pStyle w:val="Heading2"/>
        <w:numPr>
          <w:ilvl w:val="1"/>
          <w:numId w:val="1"/>
        </w:numPr>
        <w:ind w:left="576" w:hanging="576"/>
        <w:rPr/>
      </w:pPr>
      <w:r w:rsidDel="00000000" w:rsidR="00000000" w:rsidRPr="00000000">
        <w:rPr>
          <w:rtl w:val="0"/>
        </w:rPr>
      </w:r>
    </w:p>
    <w:p w:rsidR="00000000" w:rsidDel="00000000" w:rsidP="00000000" w:rsidRDefault="00000000" w:rsidRPr="00000000" w14:paraId="0000019A">
      <w:pPr>
        <w:pStyle w:val="Heading2"/>
        <w:numPr>
          <w:ilvl w:val="1"/>
          <w:numId w:val="1"/>
        </w:numPr>
        <w:ind w:left="576" w:hanging="576"/>
        <w:rPr/>
      </w:pPr>
      <w:r w:rsidDel="00000000" w:rsidR="00000000" w:rsidRPr="00000000">
        <w:rPr>
          <w:b w:val="1"/>
          <w:vertAlign w:val="baseline"/>
          <w:rtl w:val="0"/>
        </w:rPr>
        <w:t xml:space="preserve">3.8 PEST analysis</w:t>
      </w:r>
      <w:r w:rsidDel="00000000" w:rsidR="00000000" w:rsidRPr="00000000">
        <w:rPr>
          <w:rtl w:val="0"/>
        </w:rPr>
      </w:r>
    </w:p>
    <w:p w:rsidR="00000000" w:rsidDel="00000000" w:rsidP="00000000" w:rsidRDefault="00000000" w:rsidRPr="00000000" w14:paraId="0000019B">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C">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What affects our business politically, economically, socially and technology wise. </w:t>
      </w:r>
      <w:r w:rsidDel="00000000" w:rsidR="00000000" w:rsidRPr="00000000">
        <w:rPr>
          <w:rtl w:val="0"/>
        </w:rPr>
      </w:r>
    </w:p>
    <w:tbl>
      <w:tblPr>
        <w:tblStyle w:val="Table32"/>
        <w:tblW w:w="8967.0" w:type="dxa"/>
        <w:jc w:val="left"/>
        <w:tblInd w:w="-108.0" w:type="dxa"/>
        <w:tblLayout w:type="fixed"/>
        <w:tblLook w:val="0000"/>
      </w:tblPr>
      <w:tblGrid>
        <w:gridCol w:w="4483"/>
        <w:gridCol w:w="4484"/>
        <w:tblGridChange w:id="0">
          <w:tblGrid>
            <w:gridCol w:w="4483"/>
            <w:gridCol w:w="4484"/>
          </w:tblGrid>
        </w:tblGridChange>
      </w:tblGrid>
      <w:tr>
        <w:trPr>
          <w:cantSplit w:val="0"/>
          <w:trHeight w:val="1641" w:hRule="atLeast"/>
          <w:tblHeader w:val="0"/>
        </w:trPr>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19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Politically</w:t>
            </w:r>
          </w:p>
          <w:p w:rsidR="00000000" w:rsidDel="00000000" w:rsidP="00000000" w:rsidRDefault="00000000" w:rsidRPr="00000000" w14:paraId="0000019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What impact does the political climate have on the business? </w:t>
            </w: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1"/>
                <w:i w:val="1"/>
                <w:smallCaps w:val="0"/>
                <w:strike w:val="0"/>
                <w:color w:val="297e28"/>
                <w:sz w:val="22"/>
                <w:szCs w:val="22"/>
                <w:u w:val="none"/>
                <w:shd w:fill="auto" w:val="clear"/>
                <w:vertAlign w:val="baseline"/>
                <w:rtl w:val="0"/>
              </w:rPr>
              <w:t xml:space="preserve">What do politicians decide on that could impact on your business?]</w:t>
            </w: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9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i w:val="1"/>
                <w:color w:val="767171"/>
                <w:sz w:val="22"/>
                <w:szCs w:val="22"/>
                <w:rtl w:val="0"/>
              </w:rPr>
              <w:t xml:space="preserve">If they decided we aren’t allowed specific Filaments, which could alter cost or even loss of customers</w:t>
            </w:r>
            <w:r w:rsidDel="00000000" w:rsidR="00000000" w:rsidRPr="00000000">
              <w:rPr>
                <w:rtl w:val="0"/>
              </w:rPr>
            </w:r>
          </w:p>
        </w:tc>
      </w:tr>
      <w:tr>
        <w:trPr>
          <w:cantSplit w:val="0"/>
          <w:trHeight w:val="1637" w:hRule="atLeast"/>
          <w:tblHeader w:val="0"/>
        </w:trPr>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1A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Economically</w:t>
            </w:r>
          </w:p>
          <w:p w:rsidR="00000000" w:rsidDel="00000000" w:rsidP="00000000" w:rsidRDefault="00000000" w:rsidRPr="00000000" w14:paraId="000001A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What economic changes could impact our business?</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A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When the economy starts to fail and peoples incomes become more scarce. Our sales will diminish </w:t>
            </w:r>
          </w:p>
        </w:tc>
      </w:tr>
      <w:tr>
        <w:trPr>
          <w:cantSplit w:val="0"/>
          <w:trHeight w:val="1505" w:hRule="atLeast"/>
          <w:tblHeader w:val="0"/>
        </w:trPr>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1A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Socially</w:t>
            </w:r>
          </w:p>
          <w:p w:rsidR="00000000" w:rsidDel="00000000" w:rsidP="00000000" w:rsidRDefault="00000000" w:rsidRPr="00000000" w14:paraId="000001A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What social changes could impact our business? </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A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Whilst I am just starting up any bad review could effect our future sales</w:t>
            </w:r>
          </w:p>
        </w:tc>
      </w:tr>
      <w:tr>
        <w:trPr>
          <w:cantSplit w:val="0"/>
          <w:trHeight w:val="423" w:hRule="atLeast"/>
          <w:tblHeader w:val="0"/>
        </w:trPr>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1A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Technological </w:t>
            </w:r>
          </w:p>
          <w:p w:rsidR="00000000" w:rsidDel="00000000" w:rsidP="00000000" w:rsidRDefault="00000000" w:rsidRPr="00000000" w14:paraId="000001A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Technology factors that could cause problems for us.</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A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There is always newer Technology being released,</w:t>
            </w:r>
          </w:p>
        </w:tc>
      </w:tr>
    </w:tbl>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4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bookmarkStart w:colFirst="0" w:colLast="0" w:name="_3fwokq0" w:id="40"/>
      <w:bookmarkEnd w:id="40"/>
      <w:r w:rsidDel="00000000" w:rsidR="00000000" w:rsidRPr="00000000">
        <w:rPr>
          <w:rtl w:val="0"/>
        </w:rPr>
      </w:r>
    </w:p>
    <w:p w:rsidR="00000000" w:rsidDel="00000000" w:rsidP="00000000" w:rsidRDefault="00000000" w:rsidRPr="00000000" w14:paraId="000001AA">
      <w:pPr>
        <w:pStyle w:val="Heading3"/>
        <w:numPr>
          <w:ilvl w:val="2"/>
          <w:numId w:val="1"/>
        </w:numPr>
        <w:ind w:left="720" w:hanging="720"/>
        <w:rPr/>
      </w:pPr>
      <w:r w:rsidDel="00000000" w:rsidR="00000000" w:rsidRPr="00000000">
        <w:rPr>
          <w:b w:val="1"/>
          <w:vertAlign w:val="baseline"/>
          <w:rtl w:val="0"/>
        </w:rPr>
        <w:t xml:space="preserve">3.8.1 How we’ll address each of the PEST issues</w:t>
      </w:r>
      <w:r w:rsidDel="00000000" w:rsidR="00000000" w:rsidRPr="00000000">
        <w:rPr>
          <w:rtl w:val="0"/>
        </w:rPr>
      </w:r>
    </w:p>
    <w:tbl>
      <w:tblPr>
        <w:tblStyle w:val="Table33"/>
        <w:tblW w:w="9016.0" w:type="dxa"/>
        <w:jc w:val="left"/>
        <w:tblInd w:w="-108.0" w:type="dxa"/>
        <w:tblLayout w:type="fixed"/>
        <w:tblLook w:val="0000"/>
      </w:tblPr>
      <w:tblGrid>
        <w:gridCol w:w="9016"/>
        <w:tblGridChange w:id="0">
          <w:tblGrid>
            <w:gridCol w:w="9016"/>
          </w:tblGrid>
        </w:tblGridChange>
      </w:tblGrid>
      <w:tr>
        <w:trPr>
          <w:cantSplit w:val="0"/>
          <w:trHeight w:val="68" w:hRule="atLeast"/>
          <w:tblHeader w:val="1"/>
        </w:trPr>
        <w:tc>
          <w:tcPr>
            <w:shd w:fill="e7e6e6" w:val="clear"/>
            <w:vAlign w:val="top"/>
          </w:tcPr>
          <w:p w:rsidR="00000000" w:rsidDel="00000000" w:rsidP="00000000" w:rsidRDefault="00000000" w:rsidRPr="00000000" w14:paraId="000001A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P. Luckily politicians don't have any say on our products as we can vary in print material.</w:t>
            </w:r>
          </w:p>
          <w:p w:rsidR="00000000" w:rsidDel="00000000" w:rsidP="00000000" w:rsidRDefault="00000000" w:rsidRPr="00000000" w14:paraId="000001A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E. When the Economy starts to fail or income isnt as expendable we will offer discounts/sales</w:t>
            </w:r>
          </w:p>
          <w:p w:rsidR="00000000" w:rsidDel="00000000" w:rsidP="00000000" w:rsidRDefault="00000000" w:rsidRPr="00000000" w14:paraId="000001A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S. Prior to Shipping we will go over every detail in depth and ensure the best quality is shipped out.  </w:t>
            </w:r>
          </w:p>
          <w:p w:rsidR="00000000" w:rsidDel="00000000" w:rsidP="00000000" w:rsidRDefault="00000000" w:rsidRPr="00000000" w14:paraId="000001A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   Record packing videos and if they receive the goods damaged offer echange and claim on                   postage insurance.</w:t>
            </w:r>
          </w:p>
          <w:p w:rsidR="00000000" w:rsidDel="00000000" w:rsidP="00000000" w:rsidRDefault="00000000" w:rsidRPr="00000000" w14:paraId="000001A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T.  When something new comes out see if it could benefit us.  If not then  keep using what we know and are familiar with</w:t>
            </w:r>
          </w:p>
          <w:p w:rsidR="00000000" w:rsidDel="00000000" w:rsidP="00000000" w:rsidRDefault="00000000" w:rsidRPr="00000000" w14:paraId="000001B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1"/>
          <w:i w:val="0"/>
          <w:smallCaps w:val="0"/>
          <w:strike w:val="0"/>
          <w:color w:val="264f90"/>
          <w:sz w:val="40"/>
          <w:szCs w:val="40"/>
          <w:u w:val="none"/>
          <w:shd w:fill="auto" w:val="clear"/>
          <w:vertAlign w:val="baseline"/>
        </w:rPr>
      </w:pPr>
      <w:bookmarkStart w:colFirst="0" w:colLast="0" w:name="_1v1yuxt" w:id="41"/>
      <w:bookmarkEnd w:id="41"/>
      <w:r w:rsidDel="00000000" w:rsidR="00000000" w:rsidRPr="00000000">
        <w:rPr>
          <w:rtl w:val="0"/>
        </w:rPr>
      </w:r>
    </w:p>
    <w:p w:rsidR="00000000" w:rsidDel="00000000" w:rsidP="00000000" w:rsidRDefault="00000000" w:rsidRPr="00000000" w14:paraId="000001B2">
      <w:pPr>
        <w:pStyle w:val="Heading1"/>
        <w:numPr>
          <w:ilvl w:val="0"/>
          <w:numId w:val="1"/>
        </w:numPr>
        <w:ind w:left="432" w:hanging="432"/>
        <w:rPr/>
      </w:pPr>
      <w:r w:rsidDel="00000000" w:rsidR="00000000" w:rsidRPr="00000000">
        <w:rPr>
          <w:b w:val="1"/>
          <w:vertAlign w:val="baseline"/>
          <w:rtl w:val="0"/>
        </w:rPr>
        <w:t xml:space="preserve">4. Risk management</w:t>
      </w:r>
      <w:r w:rsidDel="00000000" w:rsidR="00000000" w:rsidRPr="00000000">
        <w:rPr>
          <w:rtl w:val="0"/>
        </w:rPr>
      </w:r>
    </w:p>
    <w:p w:rsidR="00000000" w:rsidDel="00000000" w:rsidP="00000000" w:rsidRDefault="00000000" w:rsidRPr="00000000" w14:paraId="000001B3">
      <w:pPr>
        <w:pStyle w:val="Heading2"/>
        <w:numPr>
          <w:ilvl w:val="1"/>
          <w:numId w:val="1"/>
        </w:numPr>
        <w:ind w:left="576" w:hanging="576"/>
        <w:rPr>
          <w:color w:val="00000a"/>
        </w:rPr>
      </w:pPr>
      <w:bookmarkStart w:colFirst="0" w:colLast="0" w:name="_4f1mdlm" w:id="42"/>
      <w:bookmarkEnd w:id="42"/>
      <w:r w:rsidDel="00000000" w:rsidR="00000000" w:rsidRPr="00000000">
        <w:rPr>
          <w:b w:val="1"/>
          <w:vertAlign w:val="baseline"/>
          <w:rtl w:val="0"/>
        </w:rPr>
        <w:t xml:space="preserve">4.1 Risk assessment</w:t>
      </w:r>
      <w:r w:rsidDel="00000000" w:rsidR="00000000" w:rsidRPr="00000000">
        <w:rPr>
          <w:rtl w:val="0"/>
        </w:rPr>
      </w:r>
    </w:p>
    <w:p w:rsidR="00000000" w:rsidDel="00000000" w:rsidP="00000000" w:rsidRDefault="00000000" w:rsidRPr="00000000" w14:paraId="000001B4">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0" w:right="0" w:firstLine="0"/>
        <w:jc w:val="left"/>
        <w:rPr>
          <w:rFonts w:ascii="Calibri" w:cs="Calibri" w:eastAsia="Calibri" w:hAnsi="Calibri"/>
          <w:b w:val="0"/>
          <w:i w:val="1"/>
          <w:smallCaps w:val="0"/>
          <w:strike w:val="0"/>
          <w:color w:val="00000a"/>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5">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Risks that could impact our business and what we’ll do to protect it.</w:t>
      </w:r>
      <w:r w:rsidDel="00000000" w:rsidR="00000000" w:rsidRPr="00000000">
        <w:rPr>
          <w:rtl w:val="0"/>
        </w:rPr>
      </w:r>
    </w:p>
    <w:tbl>
      <w:tblPr>
        <w:tblStyle w:val="Table34"/>
        <w:tblW w:w="8965.0" w:type="dxa"/>
        <w:jc w:val="left"/>
        <w:tblInd w:w="-108.0" w:type="dxa"/>
        <w:tblLayout w:type="fixed"/>
        <w:tblLook w:val="0000"/>
      </w:tblPr>
      <w:tblGrid>
        <w:gridCol w:w="2928"/>
        <w:gridCol w:w="1879"/>
        <w:gridCol w:w="4158"/>
        <w:tblGridChange w:id="0">
          <w:tblGrid>
            <w:gridCol w:w="2928"/>
            <w:gridCol w:w="1879"/>
            <w:gridCol w:w="4158"/>
          </w:tblGrid>
        </w:tblGridChange>
      </w:tblGrid>
      <w:tr>
        <w:trPr>
          <w:cantSplit w:val="0"/>
          <w:tblHeader w:val="1"/>
        </w:trPr>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1B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Risk/impact description</w:t>
            </w:r>
          </w:p>
        </w:tc>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1B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Risk Rating</w:t>
            </w:r>
          </w:p>
        </w:tc>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1B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What we’ll do to reduce this risk</w:t>
            </w:r>
          </w:p>
        </w:tc>
      </w:tr>
      <w:tr>
        <w:trPr>
          <w:cantSplit w:val="0"/>
          <w:tblHeader w:val="0"/>
        </w:trPr>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B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595959"/>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Burning Hands</w:t>
            </w: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B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595959"/>
                <w:sz w:val="20"/>
                <w:szCs w:val="20"/>
                <w:u w:val="none"/>
                <w:shd w:fill="auto" w:val="clear"/>
                <w:vertAlign w:val="baseline"/>
                <w:rtl w:val="0"/>
              </w:rPr>
              <w:t xml:space="preserve">Low</w:t>
            </w: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B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Ensure the Build plates are cooled</w:t>
            </w:r>
          </w:p>
        </w:tc>
      </w:tr>
      <w:tr>
        <w:trPr>
          <w:cantSplit w:val="0"/>
          <w:tblHeader w:val="0"/>
        </w:trPr>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B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595959"/>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Cut/Gash</w:t>
            </w: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B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595959"/>
                <w:sz w:val="20"/>
                <w:szCs w:val="20"/>
                <w:u w:val="none"/>
                <w:shd w:fill="auto" w:val="clear"/>
                <w:vertAlign w:val="baseline"/>
                <w:rtl w:val="0"/>
              </w:rPr>
              <w:t xml:space="preserve">High</w:t>
            </w: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B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PPE must be worn</w:t>
            </w:r>
          </w:p>
        </w:tc>
      </w:tr>
      <w:tr>
        <w:trPr>
          <w:cantSplit w:val="0"/>
          <w:tblHeader w:val="0"/>
        </w:trPr>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B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595959"/>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Eye Strain</w:t>
            </w: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C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595959"/>
                <w:sz w:val="20"/>
                <w:szCs w:val="20"/>
                <w:u w:val="none"/>
                <w:shd w:fill="auto" w:val="clear"/>
                <w:vertAlign w:val="baseline"/>
                <w:rtl w:val="0"/>
              </w:rPr>
              <w:t xml:space="preserve">Mid</w:t>
            </w: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C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Regular breaks from screens</w:t>
            </w:r>
          </w:p>
        </w:tc>
      </w:tr>
      <w:tr>
        <w:trPr>
          <w:cantSplit w:val="0"/>
          <w:tblHeader w:val="0"/>
        </w:trPr>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C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595959"/>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Back strain</w:t>
            </w: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C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595959"/>
                <w:sz w:val="20"/>
                <w:szCs w:val="20"/>
                <w:u w:val="none"/>
                <w:shd w:fill="auto" w:val="clear"/>
                <w:vertAlign w:val="baseline"/>
                <w:rtl w:val="0"/>
              </w:rPr>
              <w:t xml:space="preserve">High</w:t>
            </w: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C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Regular stretching and breaks</w:t>
            </w:r>
          </w:p>
        </w:tc>
      </w:tr>
    </w:tbl>
    <w:p w:rsidR="00000000" w:rsidDel="00000000" w:rsidP="00000000" w:rsidRDefault="00000000" w:rsidRPr="00000000" w14:paraId="000001C5">
      <w:pPr>
        <w:pStyle w:val="Heading2"/>
        <w:numPr>
          <w:ilvl w:val="1"/>
          <w:numId w:val="1"/>
        </w:numPr>
        <w:ind w:left="576" w:hanging="576"/>
        <w:rPr/>
      </w:pPr>
      <w:r w:rsidDel="00000000" w:rsidR="00000000" w:rsidRPr="00000000">
        <w:rPr>
          <w:rtl w:val="0"/>
        </w:rPr>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1"/>
          <w:i w:val="0"/>
          <w:smallCaps w:val="0"/>
          <w:strike w:val="0"/>
          <w:color w:val="92dc5a"/>
          <w:sz w:val="30"/>
          <w:szCs w:val="30"/>
          <w:u w:val="none"/>
          <w:shd w:fill="auto" w:val="clear"/>
          <w:vertAlign w:val="baseline"/>
        </w:rPr>
      </w:pPr>
      <w:bookmarkStart w:colFirst="0" w:colLast="0" w:name="_2u6wntf" w:id="43"/>
      <w:bookmarkEnd w:id="43"/>
      <w:r w:rsidDel="00000000" w:rsidR="00000000" w:rsidRPr="00000000">
        <w:rPr>
          <w:rtl w:val="0"/>
        </w:rPr>
      </w:r>
    </w:p>
    <w:p w:rsidR="00000000" w:rsidDel="00000000" w:rsidP="00000000" w:rsidRDefault="00000000" w:rsidRPr="00000000" w14:paraId="000001C7">
      <w:pPr>
        <w:pStyle w:val="Heading2"/>
        <w:pageBreakBefore w:val="1"/>
        <w:numPr>
          <w:ilvl w:val="1"/>
          <w:numId w:val="1"/>
        </w:numPr>
        <w:ind w:left="576" w:hanging="576"/>
        <w:rPr/>
      </w:pPr>
      <w:r w:rsidDel="00000000" w:rsidR="00000000" w:rsidRPr="00000000">
        <w:rPr>
          <w:b w:val="1"/>
          <w:vertAlign w:val="baseline"/>
          <w:rtl w:val="0"/>
        </w:rPr>
        <w:t xml:space="preserve">4.2 Insurance</w:t>
      </w:r>
      <w:r w:rsidDel="00000000" w:rsidR="00000000" w:rsidRPr="00000000">
        <w:rPr>
          <w:rtl w:val="0"/>
        </w:rPr>
      </w:r>
    </w:p>
    <w:p w:rsidR="00000000" w:rsidDel="00000000" w:rsidP="00000000" w:rsidRDefault="00000000" w:rsidRPr="00000000" w14:paraId="000001C8">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9">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insurance we have or need.</w:t>
      </w:r>
      <w:r w:rsidDel="00000000" w:rsidR="00000000" w:rsidRPr="00000000">
        <w:rPr>
          <w:rtl w:val="0"/>
        </w:rPr>
      </w:r>
    </w:p>
    <w:tbl>
      <w:tblPr>
        <w:tblStyle w:val="Table35"/>
        <w:tblW w:w="8966.0" w:type="dxa"/>
        <w:jc w:val="left"/>
        <w:tblInd w:w="-108.0" w:type="dxa"/>
        <w:tblLayout w:type="fixed"/>
        <w:tblLook w:val="0000"/>
      </w:tblPr>
      <w:tblGrid>
        <w:gridCol w:w="2391"/>
        <w:gridCol w:w="6575"/>
        <w:tblGridChange w:id="0">
          <w:tblGrid>
            <w:gridCol w:w="2391"/>
            <w:gridCol w:w="6575"/>
          </w:tblGrid>
        </w:tblGridChange>
      </w:tblGrid>
      <w:tr>
        <w:trPr>
          <w:cantSplit w:val="0"/>
          <w:tblHeader w:val="1"/>
        </w:trPr>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1C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Insurance type</w:t>
            </w:r>
          </w:p>
        </w:tc>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1C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Details</w:t>
            </w:r>
          </w:p>
        </w:tc>
      </w:tr>
      <w:tr>
        <w:trPr>
          <w:cantSplit w:val="0"/>
          <w:tblHeader w:val="0"/>
        </w:trPr>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C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595959"/>
                <w:sz w:val="22"/>
                <w:szCs w:val="22"/>
                <w:u w:val="none"/>
                <w:shd w:fill="auto" w:val="clear"/>
                <w:vertAlign w:val="baseline"/>
              </w:rPr>
            </w:pPr>
            <w:r w:rsidDel="00000000" w:rsidR="00000000" w:rsidRPr="00000000">
              <w:rPr>
                <w:rFonts w:ascii="Calibri" w:cs="Calibri" w:eastAsia="Calibri" w:hAnsi="Calibri"/>
                <w:b w:val="0"/>
                <w:i w:val="0"/>
                <w:smallCaps w:val="0"/>
                <w:strike w:val="0"/>
                <w:color w:val="595959"/>
                <w:sz w:val="22"/>
                <w:szCs w:val="22"/>
                <w:u w:val="none"/>
                <w:shd w:fill="auto" w:val="clear"/>
                <w:vertAlign w:val="baseline"/>
                <w:rtl w:val="0"/>
              </w:rPr>
              <w:t xml:space="preserve">Public liability insurance</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C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We have applied and awaiting the confirmation from QBE/Bizcost</w:t>
            </w:r>
            <w:r w:rsidDel="00000000" w:rsidR="00000000" w:rsidRPr="00000000">
              <w:rPr>
                <w:rtl w:val="0"/>
              </w:rPr>
            </w:r>
          </w:p>
        </w:tc>
      </w:tr>
    </w:tbl>
    <w:p w:rsidR="00000000" w:rsidDel="00000000" w:rsidP="00000000" w:rsidRDefault="00000000" w:rsidRPr="00000000" w14:paraId="000001CE">
      <w:pPr>
        <w:pStyle w:val="Heading2"/>
        <w:numPr>
          <w:ilvl w:val="1"/>
          <w:numId w:val="1"/>
        </w:numPr>
        <w:ind w:left="576" w:hanging="576"/>
        <w:rPr/>
      </w:pPr>
      <w:bookmarkStart w:colFirst="0" w:colLast="0" w:name="_19c6y18" w:id="44"/>
      <w:bookmarkEnd w:id="44"/>
      <w:r w:rsidDel="00000000" w:rsidR="00000000" w:rsidRPr="00000000">
        <w:rPr>
          <w:b w:val="1"/>
          <w:vertAlign w:val="baseline"/>
          <w:rtl w:val="0"/>
        </w:rPr>
        <w:t xml:space="preserve">4.3 Insurance Compliance</w:t>
      </w:r>
      <w:r w:rsidDel="00000000" w:rsidR="00000000" w:rsidRPr="00000000">
        <w:rPr>
          <w:rtl w:val="0"/>
        </w:rPr>
      </w:r>
    </w:p>
    <w:p w:rsidR="00000000" w:rsidDel="00000000" w:rsidP="00000000" w:rsidRDefault="00000000" w:rsidRPr="00000000" w14:paraId="000001CF">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0">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insurance policy compliance requirements.</w:t>
      </w:r>
      <w:r w:rsidDel="00000000" w:rsidR="00000000" w:rsidRPr="00000000">
        <w:rPr>
          <w:rtl w:val="0"/>
        </w:rPr>
      </w:r>
    </w:p>
    <w:tbl>
      <w:tblPr>
        <w:tblStyle w:val="Table36"/>
        <w:tblW w:w="8966.0" w:type="dxa"/>
        <w:jc w:val="left"/>
        <w:tblInd w:w="-108.0" w:type="dxa"/>
        <w:tblLayout w:type="fixed"/>
        <w:tblLook w:val="0000"/>
      </w:tblPr>
      <w:tblGrid>
        <w:gridCol w:w="2391"/>
        <w:gridCol w:w="6575"/>
        <w:tblGridChange w:id="0">
          <w:tblGrid>
            <w:gridCol w:w="2391"/>
            <w:gridCol w:w="6575"/>
          </w:tblGrid>
        </w:tblGridChange>
      </w:tblGrid>
      <w:tr>
        <w:trPr>
          <w:cantSplit w:val="0"/>
          <w:tblHeader w:val="1"/>
        </w:trPr>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1D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Insurance type</w:t>
            </w:r>
          </w:p>
        </w:tc>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1D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80" w:line="259"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Details of Insurance Compliance Requirement</w:t>
            </w:r>
          </w:p>
        </w:tc>
      </w:tr>
      <w:tr>
        <w:trPr>
          <w:cantSplit w:val="0"/>
          <w:tblHeader w:val="0"/>
        </w:trPr>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D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595959"/>
                <w:sz w:val="22"/>
                <w:szCs w:val="22"/>
                <w:u w:val="none"/>
                <w:shd w:fill="auto" w:val="clear"/>
                <w:vertAlign w:val="baseline"/>
              </w:rPr>
            </w:pPr>
            <w:r w:rsidDel="00000000" w:rsidR="00000000" w:rsidRPr="00000000">
              <w:rPr>
                <w:rFonts w:ascii="Calibri" w:cs="Calibri" w:eastAsia="Calibri" w:hAnsi="Calibri"/>
                <w:b w:val="0"/>
                <w:i w:val="0"/>
                <w:smallCaps w:val="0"/>
                <w:strike w:val="0"/>
                <w:color w:val="595959"/>
                <w:sz w:val="22"/>
                <w:szCs w:val="22"/>
                <w:u w:val="none"/>
                <w:shd w:fill="auto" w:val="clear"/>
                <w:vertAlign w:val="baseline"/>
                <w:rtl w:val="0"/>
              </w:rPr>
              <w:t xml:space="preserve">Public liability insurance</w:t>
            </w: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D4">
            <w:pPr>
              <w:keepNext w:val="1"/>
              <w:keepLines w:val="1"/>
              <w:spacing w:before="120" w:line="259" w:lineRule="auto"/>
              <w:rPr>
                <w:rFonts w:ascii="Calibri" w:cs="Calibri" w:eastAsia="Calibri" w:hAnsi="Calibri"/>
                <w:i w:val="1"/>
                <w:sz w:val="22"/>
                <w:szCs w:val="22"/>
              </w:rPr>
            </w:pPr>
            <w:r w:rsidDel="00000000" w:rsidR="00000000" w:rsidRPr="00000000">
              <w:rPr>
                <w:rFonts w:ascii="Calibri" w:cs="Calibri" w:eastAsia="Calibri" w:hAnsi="Calibri"/>
                <w:i w:val="1"/>
                <w:sz w:val="22"/>
                <w:szCs w:val="22"/>
                <w:rtl w:val="0"/>
              </w:rPr>
              <w:t xml:space="preserve">Paying your premiums on time, being truthful on your application, following WHS laws, operate within the limits set by QBE</w:t>
            </w:r>
          </w:p>
          <w:p w:rsidR="00000000" w:rsidDel="00000000" w:rsidP="00000000" w:rsidRDefault="00000000" w:rsidRPr="00000000" w14:paraId="000001D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i w:val="1"/>
                <w:sz w:val="22"/>
                <w:szCs w:val="22"/>
              </w:rPr>
            </w:pPr>
            <w:r w:rsidDel="00000000" w:rsidR="00000000" w:rsidRPr="00000000">
              <w:rPr>
                <w:rtl w:val="0"/>
              </w:rPr>
            </w:r>
          </w:p>
        </w:tc>
      </w:tr>
      <w:tr>
        <w:trPr>
          <w:cantSplit w:val="0"/>
          <w:tblHeader w:val="0"/>
        </w:trPr>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D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595959"/>
                <w:sz w:val="22"/>
                <w:szCs w:val="22"/>
                <w:u w:val="none"/>
                <w:shd w:fill="auto" w:val="clear"/>
                <w:vertAlign w:val="baseline"/>
              </w:rPr>
            </w:pPr>
            <w:r w:rsidDel="00000000" w:rsidR="00000000" w:rsidRPr="00000000">
              <w:rPr>
                <w:rFonts w:ascii="Calibri" w:cs="Calibri" w:eastAsia="Calibri" w:hAnsi="Calibri"/>
                <w:b w:val="0"/>
                <w:i w:val="0"/>
                <w:smallCaps w:val="0"/>
                <w:strike w:val="0"/>
                <w:color w:val="595959"/>
                <w:sz w:val="22"/>
                <w:szCs w:val="22"/>
                <w:u w:val="none"/>
                <w:shd w:fill="auto" w:val="clear"/>
                <w:vertAlign w:val="baseline"/>
                <w:rtl w:val="0"/>
              </w:rPr>
              <w:t xml:space="preserve">Select type</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D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D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595959"/>
                <w:sz w:val="22"/>
                <w:szCs w:val="22"/>
                <w:u w:val="none"/>
                <w:shd w:fill="auto" w:val="clear"/>
                <w:vertAlign w:val="baseline"/>
              </w:rPr>
            </w:pPr>
            <w:r w:rsidDel="00000000" w:rsidR="00000000" w:rsidRPr="00000000">
              <w:rPr>
                <w:rFonts w:ascii="Calibri" w:cs="Calibri" w:eastAsia="Calibri" w:hAnsi="Calibri"/>
                <w:b w:val="0"/>
                <w:i w:val="0"/>
                <w:smallCaps w:val="0"/>
                <w:strike w:val="0"/>
                <w:color w:val="595959"/>
                <w:sz w:val="22"/>
                <w:szCs w:val="22"/>
                <w:u w:val="none"/>
                <w:shd w:fill="auto" w:val="clear"/>
                <w:vertAlign w:val="baseline"/>
                <w:rtl w:val="0"/>
              </w:rPr>
              <w:t xml:space="preserve">Select type</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D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D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595959"/>
                <w:sz w:val="22"/>
                <w:szCs w:val="22"/>
                <w:u w:val="none"/>
                <w:shd w:fill="auto" w:val="clear"/>
                <w:vertAlign w:val="baseline"/>
              </w:rPr>
            </w:pPr>
            <w:r w:rsidDel="00000000" w:rsidR="00000000" w:rsidRPr="00000000">
              <w:rPr>
                <w:rFonts w:ascii="Calibri" w:cs="Calibri" w:eastAsia="Calibri" w:hAnsi="Calibri"/>
                <w:b w:val="0"/>
                <w:i w:val="0"/>
                <w:smallCaps w:val="0"/>
                <w:strike w:val="0"/>
                <w:color w:val="595959"/>
                <w:sz w:val="22"/>
                <w:szCs w:val="22"/>
                <w:u w:val="none"/>
                <w:shd w:fill="auto" w:val="clear"/>
                <w:vertAlign w:val="baseline"/>
                <w:rtl w:val="0"/>
              </w:rPr>
              <w:t xml:space="preserve">Select type</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D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D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595959"/>
                <w:sz w:val="22"/>
                <w:szCs w:val="22"/>
                <w:u w:val="none"/>
                <w:shd w:fill="auto" w:val="clear"/>
                <w:vertAlign w:val="baseline"/>
              </w:rPr>
            </w:pPr>
            <w:r w:rsidDel="00000000" w:rsidR="00000000" w:rsidRPr="00000000">
              <w:rPr>
                <w:rFonts w:ascii="Calibri" w:cs="Calibri" w:eastAsia="Calibri" w:hAnsi="Calibri"/>
                <w:b w:val="0"/>
                <w:i w:val="0"/>
                <w:smallCaps w:val="0"/>
                <w:strike w:val="0"/>
                <w:color w:val="595959"/>
                <w:sz w:val="22"/>
                <w:szCs w:val="22"/>
                <w:u w:val="none"/>
                <w:shd w:fill="auto" w:val="clear"/>
                <w:vertAlign w:val="baseline"/>
                <w:rtl w:val="0"/>
              </w:rPr>
              <w:t xml:space="preserve">Select type</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D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bookmarkStart w:colFirst="0" w:colLast="0" w:name="_3tbugp1" w:id="45"/>
      <w:bookmarkEnd w:id="45"/>
      <w:r w:rsidDel="00000000" w:rsidR="00000000" w:rsidRPr="00000000">
        <w:rPr>
          <w:rtl w:val="0"/>
        </w:rPr>
      </w:r>
    </w:p>
    <w:p w:rsidR="00000000" w:rsidDel="00000000" w:rsidP="00000000" w:rsidRDefault="00000000" w:rsidRPr="00000000" w14:paraId="000001DF">
      <w:pPr>
        <w:pStyle w:val="Heading2"/>
        <w:numPr>
          <w:ilvl w:val="1"/>
          <w:numId w:val="1"/>
        </w:numPr>
        <w:ind w:left="576" w:hanging="576"/>
        <w:rPr/>
      </w:pPr>
      <w:r w:rsidDel="00000000" w:rsidR="00000000" w:rsidRPr="00000000">
        <w:rPr>
          <w:b w:val="1"/>
          <w:vertAlign w:val="baseline"/>
          <w:rtl w:val="0"/>
        </w:rPr>
        <w:t xml:space="preserve">4.4 Laws we’ll need to comply with</w:t>
      </w:r>
      <w:r w:rsidDel="00000000" w:rsidR="00000000" w:rsidRPr="00000000">
        <w:rPr>
          <w:rtl w:val="0"/>
        </w:rPr>
      </w:r>
    </w:p>
    <w:p w:rsidR="00000000" w:rsidDel="00000000" w:rsidP="00000000" w:rsidRDefault="00000000" w:rsidRPr="00000000" w14:paraId="000001E0">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tl w:val="0"/>
        </w:rPr>
      </w:r>
    </w:p>
    <w:tbl>
      <w:tblPr>
        <w:tblStyle w:val="Table37"/>
        <w:tblW w:w="9067.0" w:type="dxa"/>
        <w:jc w:val="left"/>
        <w:tblInd w:w="-108.0" w:type="dxa"/>
        <w:tblLayout w:type="fixed"/>
        <w:tblLook w:val="0000"/>
      </w:tblPr>
      <w:tblGrid>
        <w:gridCol w:w="9067"/>
        <w:tblGridChange w:id="0">
          <w:tblGrid>
            <w:gridCol w:w="9067"/>
          </w:tblGrid>
        </w:tblGridChange>
      </w:tblGrid>
      <w:tr>
        <w:trPr>
          <w:cantSplit w:val="0"/>
          <w:trHeight w:val="1212" w:hRule="atLeast"/>
          <w:tblHeader w:val="1"/>
        </w:trPr>
        <w:tc>
          <w:tcPr>
            <w:shd w:fill="e7e6e6" w:val="clear"/>
            <w:vAlign w:val="top"/>
          </w:tcPr>
          <w:p w:rsidR="00000000" w:rsidDel="00000000" w:rsidP="00000000" w:rsidRDefault="00000000" w:rsidRPr="00000000" w14:paraId="000001E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i w:val="1"/>
                <w:color w:val="767171"/>
                <w:sz w:val="22"/>
                <w:szCs w:val="22"/>
              </w:rPr>
            </w:pPr>
            <w:r w:rsidDel="00000000" w:rsidR="00000000" w:rsidRPr="00000000">
              <w:rPr>
                <w:rFonts w:ascii="Calibri" w:cs="Calibri" w:eastAsia="Calibri" w:hAnsi="Calibri"/>
                <w:i w:val="1"/>
                <w:color w:val="767171"/>
                <w:sz w:val="22"/>
                <w:szCs w:val="22"/>
                <w:rtl w:val="0"/>
              </w:rPr>
              <w:t xml:space="preserve">The laws we must adhere to are the copyright of the Designer of the 3D file.  The design of buildings can be considered copyright infringement until the building in itself has been constructed.  If the designer of the 3D files have announced the file is allowed to be sold without a license it must show on each item.</w:t>
            </w:r>
          </w:p>
          <w:p w:rsidR="00000000" w:rsidDel="00000000" w:rsidP="00000000" w:rsidRDefault="00000000" w:rsidRPr="00000000" w14:paraId="000001E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i w:val="1"/>
                <w:color w:val="767171"/>
                <w:sz w:val="22"/>
                <w:szCs w:val="22"/>
              </w:rPr>
            </w:pPr>
            <w:r w:rsidDel="00000000" w:rsidR="00000000" w:rsidRPr="00000000">
              <w:rPr>
                <w:rFonts w:ascii="Calibri" w:cs="Calibri" w:eastAsia="Calibri" w:hAnsi="Calibri"/>
                <w:i w:val="1"/>
                <w:color w:val="767171"/>
                <w:sz w:val="22"/>
                <w:szCs w:val="22"/>
                <w:rtl w:val="0"/>
              </w:rPr>
              <w:t xml:space="preserve">An example of copyright law is;-</w:t>
            </w:r>
          </w:p>
          <w:p w:rsidR="00000000" w:rsidDel="00000000" w:rsidP="00000000" w:rsidRDefault="00000000" w:rsidRPr="00000000" w14:paraId="000001E3">
            <w:pPr>
              <w:keepNext w:val="1"/>
              <w:keepLines w:val="1"/>
              <w:spacing w:before="120" w:line="259" w:lineRule="auto"/>
              <w:rPr>
                <w:rFonts w:ascii="Calibri" w:cs="Calibri" w:eastAsia="Calibri" w:hAnsi="Calibri"/>
                <w:i w:val="1"/>
                <w:color w:val="767171"/>
                <w:sz w:val="22"/>
                <w:szCs w:val="22"/>
              </w:rPr>
            </w:pPr>
            <w:r w:rsidDel="00000000" w:rsidR="00000000" w:rsidRPr="00000000">
              <w:rPr>
                <w:rFonts w:ascii="Calibri" w:cs="Calibri" w:eastAsia="Calibri" w:hAnsi="Calibri"/>
                <w:i w:val="1"/>
                <w:color w:val="767171"/>
                <w:sz w:val="22"/>
                <w:szCs w:val="22"/>
                <w:rtl w:val="0"/>
              </w:rPr>
              <w:t xml:space="preserve">Original 3D printed creations are protected as artistic works under Australian copyright law. This gives the copyright owner the right to reproduce the design.</w:t>
            </w:r>
          </w:p>
          <w:p w:rsidR="00000000" w:rsidDel="00000000" w:rsidP="00000000" w:rsidRDefault="00000000" w:rsidRPr="00000000" w14:paraId="000001E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i w:val="1"/>
                <w:color w:val="767171"/>
                <w:sz w:val="22"/>
                <w:szCs w:val="22"/>
              </w:rPr>
            </w:pPr>
            <w:r w:rsidDel="00000000" w:rsidR="00000000" w:rsidRPr="00000000">
              <w:rPr>
                <w:rFonts w:ascii="Calibri" w:cs="Calibri" w:eastAsia="Calibri" w:hAnsi="Calibri"/>
                <w:i w:val="1"/>
                <w:color w:val="767171"/>
                <w:sz w:val="22"/>
                <w:szCs w:val="22"/>
                <w:rtl w:val="0"/>
              </w:rPr>
              <w:t xml:space="preserve">Designs classified as crafts or works of artistic value fall under this protection. For example, clothing and accessories would generally be considered crafts.</w:t>
            </w:r>
          </w:p>
        </w:tc>
      </w:tr>
    </w:tbl>
    <w:p w:rsidR="00000000" w:rsidDel="00000000" w:rsidP="00000000" w:rsidRDefault="00000000" w:rsidRPr="00000000" w14:paraId="000001E5">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1"/>
          <w:i w:val="0"/>
          <w:smallCaps w:val="0"/>
          <w:strike w:val="0"/>
          <w:color w:val="767171"/>
          <w:sz w:val="22"/>
          <w:szCs w:val="22"/>
          <w:u w:val="none"/>
          <w:shd w:fill="auto" w:val="clear"/>
          <w:vertAlign w:val="baseline"/>
          <w:rtl w:val="0"/>
        </w:rPr>
        <w:t xml:space="preserve">How we will comply with these laws</w:t>
      </w: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 </w:t>
      </w:r>
    </w:p>
    <w:tbl>
      <w:tblPr>
        <w:tblStyle w:val="Table38"/>
        <w:tblW w:w="9067.0" w:type="dxa"/>
        <w:jc w:val="left"/>
        <w:tblInd w:w="-108.0" w:type="dxa"/>
        <w:tblLayout w:type="fixed"/>
        <w:tblLook w:val="0000"/>
      </w:tblPr>
      <w:tblGrid>
        <w:gridCol w:w="9067"/>
        <w:tblGridChange w:id="0">
          <w:tblGrid>
            <w:gridCol w:w="9067"/>
          </w:tblGrid>
        </w:tblGridChange>
      </w:tblGrid>
      <w:tr>
        <w:trPr>
          <w:cantSplit w:val="0"/>
          <w:trHeight w:val="1212" w:hRule="atLeast"/>
          <w:tblHeader w:val="1"/>
        </w:trPr>
        <w:tc>
          <w:tcPr>
            <w:shd w:fill="e7e6e6" w:val="clear"/>
            <w:vAlign w:val="top"/>
          </w:tcPr>
          <w:p w:rsidR="00000000" w:rsidDel="00000000" w:rsidP="00000000" w:rsidRDefault="00000000" w:rsidRPr="00000000" w14:paraId="000001E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i w:val="1"/>
                <w:color w:val="767171"/>
                <w:sz w:val="22"/>
                <w:szCs w:val="22"/>
              </w:rPr>
            </w:pPr>
            <w:r w:rsidDel="00000000" w:rsidR="00000000" w:rsidRPr="00000000">
              <w:rPr>
                <w:rFonts w:ascii="Calibri" w:cs="Calibri" w:eastAsia="Calibri" w:hAnsi="Calibri"/>
                <w:i w:val="1"/>
                <w:color w:val="767171"/>
                <w:sz w:val="22"/>
                <w:szCs w:val="22"/>
                <w:rtl w:val="0"/>
              </w:rPr>
              <w:t xml:space="preserve">To follow these laws we must check with the license under which the file falls.</w:t>
            </w:r>
          </w:p>
          <w:p w:rsidR="00000000" w:rsidDel="00000000" w:rsidP="00000000" w:rsidRDefault="00000000" w:rsidRPr="00000000" w14:paraId="000001E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i w:val="1"/>
                <w:color w:val="767171"/>
                <w:sz w:val="22"/>
                <w:szCs w:val="22"/>
              </w:rPr>
            </w:pPr>
            <w:r w:rsidDel="00000000" w:rsidR="00000000" w:rsidRPr="00000000">
              <w:rPr>
                <w:rFonts w:ascii="Calibri" w:cs="Calibri" w:eastAsia="Calibri" w:hAnsi="Calibri"/>
                <w:i w:val="1"/>
                <w:color w:val="767171"/>
                <w:sz w:val="22"/>
                <w:szCs w:val="22"/>
                <w:rtl w:val="0"/>
              </w:rPr>
              <w:t xml:space="preserve">The rules in which I have followed are on this website</w:t>
            </w:r>
          </w:p>
          <w:p w:rsidR="00000000" w:rsidDel="00000000" w:rsidP="00000000" w:rsidRDefault="00000000" w:rsidRPr="00000000" w14:paraId="000001E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i w:val="1"/>
                <w:color w:val="767171"/>
                <w:sz w:val="22"/>
                <w:szCs w:val="22"/>
              </w:rPr>
            </w:pPr>
            <w:hyperlink r:id="rId11">
              <w:r w:rsidDel="00000000" w:rsidR="00000000" w:rsidRPr="00000000">
                <w:rPr>
                  <w:rFonts w:ascii="Calibri" w:cs="Calibri" w:eastAsia="Calibri" w:hAnsi="Calibri"/>
                  <w:i w:val="1"/>
                  <w:color w:val="1155cc"/>
                  <w:sz w:val="22"/>
                  <w:szCs w:val="22"/>
                  <w:u w:val="single"/>
                  <w:rtl w:val="0"/>
                </w:rPr>
                <w:t xml:space="preserve">https://creativecommons.org/share-your-work/cclicenses/</w:t>
              </w:r>
            </w:hyperlink>
            <w:r w:rsidDel="00000000" w:rsidR="00000000" w:rsidRPr="00000000">
              <w:rPr>
                <w:rtl w:val="0"/>
              </w:rPr>
            </w:r>
          </w:p>
          <w:p w:rsidR="00000000" w:rsidDel="00000000" w:rsidP="00000000" w:rsidRDefault="00000000" w:rsidRPr="00000000" w14:paraId="000001E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i w:val="1"/>
                <w:color w:val="767171"/>
                <w:sz w:val="22"/>
                <w:szCs w:val="22"/>
              </w:rPr>
            </w:pPr>
            <w:r w:rsidDel="00000000" w:rsidR="00000000" w:rsidRPr="00000000">
              <w:rPr>
                <w:rtl w:val="0"/>
              </w:rPr>
            </w:r>
          </w:p>
          <w:p w:rsidR="00000000" w:rsidDel="00000000" w:rsidP="00000000" w:rsidRDefault="00000000" w:rsidRPr="00000000" w14:paraId="000001E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i w:val="1"/>
                <w:color w:val="767171"/>
                <w:sz w:val="22"/>
                <w:szCs w:val="22"/>
              </w:rPr>
            </w:pPr>
            <w:r w:rsidDel="00000000" w:rsidR="00000000" w:rsidRPr="00000000">
              <w:rPr>
                <w:rFonts w:ascii="Calibri" w:cs="Calibri" w:eastAsia="Calibri" w:hAnsi="Calibri"/>
                <w:i w:val="1"/>
                <w:color w:val="767171"/>
                <w:sz w:val="22"/>
                <w:szCs w:val="22"/>
                <w:rtl w:val="0"/>
              </w:rPr>
              <w:t xml:space="preserve">This breaks it all down under what I can and can not use for selling but also under which is available for free use in which I could even edit and add upon</w:t>
            </w:r>
          </w:p>
        </w:tc>
      </w:tr>
    </w:tbl>
    <w:p w:rsidR="00000000" w:rsidDel="00000000" w:rsidP="00000000" w:rsidRDefault="00000000" w:rsidRPr="00000000" w14:paraId="000001EB">
      <w:pPr>
        <w:pStyle w:val="Heading2"/>
        <w:numPr>
          <w:ilvl w:val="1"/>
          <w:numId w:val="1"/>
        </w:numPr>
        <w:ind w:left="576" w:hanging="576"/>
        <w:rPr/>
      </w:pPr>
      <w:bookmarkStart w:colFirst="0" w:colLast="0" w:name="_28h4qwu" w:id="46"/>
      <w:bookmarkEnd w:id="46"/>
      <w:r w:rsidDel="00000000" w:rsidR="00000000" w:rsidRPr="00000000">
        <w:rPr>
          <w:b w:val="1"/>
          <w:vertAlign w:val="baseline"/>
          <w:rtl w:val="0"/>
        </w:rPr>
        <w:t xml:space="preserve">4.5 Taxation we will need to register for</w:t>
      </w:r>
      <w:r w:rsidDel="00000000" w:rsidR="00000000" w:rsidRPr="00000000">
        <w:rPr>
          <w:rtl w:val="0"/>
        </w:rPr>
      </w:r>
    </w:p>
    <w:p w:rsidR="00000000" w:rsidDel="00000000" w:rsidP="00000000" w:rsidRDefault="00000000" w:rsidRPr="00000000" w14:paraId="000001EC">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tl w:val="0"/>
        </w:rPr>
      </w:r>
    </w:p>
    <w:tbl>
      <w:tblPr>
        <w:tblStyle w:val="Table39"/>
        <w:tblW w:w="9067.0" w:type="dxa"/>
        <w:jc w:val="left"/>
        <w:tblInd w:w="-108.0" w:type="dxa"/>
        <w:tblLayout w:type="fixed"/>
        <w:tblLook w:val="0000"/>
      </w:tblPr>
      <w:tblGrid>
        <w:gridCol w:w="9067"/>
        <w:tblGridChange w:id="0">
          <w:tblGrid>
            <w:gridCol w:w="9067"/>
          </w:tblGrid>
        </w:tblGridChange>
      </w:tblGrid>
      <w:tr>
        <w:trPr>
          <w:cantSplit w:val="0"/>
          <w:trHeight w:val="1212" w:hRule="atLeast"/>
          <w:tblHeader w:val="1"/>
        </w:trPr>
        <w:tc>
          <w:tcPr>
            <w:shd w:fill="e7e6e6" w:val="clear"/>
            <w:vAlign w:val="top"/>
          </w:tcPr>
          <w:p w:rsidR="00000000" w:rsidDel="00000000" w:rsidP="00000000" w:rsidRDefault="00000000" w:rsidRPr="00000000" w14:paraId="000001ED">
            <w:pPr>
              <w:keepNext w:val="1"/>
              <w:keepLines w:val="1"/>
              <w:spacing w:before="120" w:line="259" w:lineRule="auto"/>
              <w:rPr>
                <w:rFonts w:ascii="Calibri" w:cs="Calibri" w:eastAsia="Calibri" w:hAnsi="Calibri"/>
                <w:i w:val="1"/>
                <w:color w:val="767171"/>
                <w:sz w:val="22"/>
                <w:szCs w:val="22"/>
              </w:rPr>
            </w:pPr>
            <w:r w:rsidDel="00000000" w:rsidR="00000000" w:rsidRPr="00000000">
              <w:rPr>
                <w:rFonts w:ascii="Calibri" w:cs="Calibri" w:eastAsia="Calibri" w:hAnsi="Calibri"/>
                <w:i w:val="1"/>
                <w:color w:val="767171"/>
                <w:sz w:val="22"/>
                <w:szCs w:val="22"/>
                <w:rtl w:val="0"/>
              </w:rPr>
              <w:t xml:space="preserve">As a Sole trader, I will have to use my personal Tax File Number, and all income, including business income will be counted under that TFN. I will need to pay income tax over the total Taxable Income.  As soon as I reach $75,000 (In total) I will need to register for GST within 3 weeks.</w:t>
            </w:r>
          </w:p>
          <w:p w:rsidR="00000000" w:rsidDel="00000000" w:rsidP="00000000" w:rsidRDefault="00000000" w:rsidRPr="00000000" w14:paraId="000001E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i w:val="1"/>
                <w:color w:val="767171"/>
                <w:sz w:val="22"/>
                <w:szCs w:val="22"/>
              </w:rPr>
            </w:pPr>
            <w:r w:rsidDel="00000000" w:rsidR="00000000" w:rsidRPr="00000000">
              <w:rPr>
                <w:rtl w:val="0"/>
              </w:rPr>
            </w:r>
          </w:p>
        </w:tc>
      </w:tr>
    </w:tbl>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left"/>
        <w:rPr>
          <w:rFonts w:ascii="Calibri" w:cs="Calibri" w:eastAsia="Calibri" w:hAnsi="Calibri"/>
          <w:b w:val="0"/>
          <w:i w:val="0"/>
          <w:smallCaps w:val="0"/>
          <w:strike w:val="0"/>
          <w:color w:val="264f90"/>
          <w:sz w:val="40"/>
          <w:szCs w:val="40"/>
          <w:u w:val="none"/>
          <w:shd w:fill="auto" w:val="clear"/>
          <w:vertAlign w:val="baseline"/>
        </w:rPr>
      </w:pPr>
      <w:bookmarkStart w:colFirst="0" w:colLast="0" w:name="_nmf14n" w:id="47"/>
      <w:bookmarkEnd w:id="47"/>
      <w:r w:rsidDel="00000000" w:rsidR="00000000" w:rsidRPr="00000000">
        <w:rPr>
          <w:rtl w:val="0"/>
        </w:rPr>
      </w:r>
    </w:p>
    <w:p w:rsidR="00000000" w:rsidDel="00000000" w:rsidP="00000000" w:rsidRDefault="00000000" w:rsidRPr="00000000" w14:paraId="000001F1">
      <w:pPr>
        <w:pStyle w:val="Heading1"/>
        <w:pageBreakBefore w:val="1"/>
        <w:numPr>
          <w:ilvl w:val="0"/>
          <w:numId w:val="1"/>
        </w:numPr>
        <w:ind w:left="432" w:hanging="432"/>
        <w:rPr/>
      </w:pPr>
      <w:r w:rsidDel="00000000" w:rsidR="00000000" w:rsidRPr="00000000">
        <w:rPr>
          <w:b w:val="1"/>
          <w:vertAlign w:val="baseline"/>
          <w:rtl w:val="0"/>
        </w:rPr>
        <w:t xml:space="preserve">5. Goals and Key Actions (Key Actions)</w:t>
      </w:r>
      <w:r w:rsidDel="00000000" w:rsidR="00000000" w:rsidRPr="00000000">
        <w:rPr>
          <w:rtl w:val="0"/>
        </w:rPr>
      </w:r>
    </w:p>
    <w:p w:rsidR="00000000" w:rsidDel="00000000" w:rsidP="00000000" w:rsidRDefault="00000000" w:rsidRPr="00000000" w14:paraId="000001F2">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bookmarkStart w:colFirst="0" w:colLast="0" w:name="_37m2jsg" w:id="48"/>
      <w:bookmarkEnd w:id="48"/>
      <w:r w:rsidDel="00000000" w:rsidR="00000000" w:rsidRPr="00000000">
        <w:rPr>
          <w:rtl w:val="0"/>
        </w:rPr>
      </w:r>
    </w:p>
    <w:p w:rsidR="00000000" w:rsidDel="00000000" w:rsidP="00000000" w:rsidRDefault="00000000" w:rsidRPr="00000000" w14:paraId="000001F3">
      <w:pPr>
        <w:pStyle w:val="Heading2"/>
        <w:numPr>
          <w:ilvl w:val="1"/>
          <w:numId w:val="1"/>
        </w:numPr>
        <w:ind w:left="576" w:hanging="576"/>
        <w:rPr>
          <w:b w:val="1"/>
          <w:sz w:val="22"/>
          <w:szCs w:val="22"/>
        </w:rPr>
      </w:pPr>
      <w:r w:rsidDel="00000000" w:rsidR="00000000" w:rsidRPr="00000000">
        <w:rPr>
          <w:b w:val="1"/>
          <w:vertAlign w:val="baseline"/>
          <w:rtl w:val="0"/>
        </w:rPr>
        <w:t xml:space="preserve">5.1 Goals the first year</w:t>
      </w:r>
      <w:r w:rsidDel="00000000" w:rsidR="00000000" w:rsidRPr="00000000">
        <w:rPr>
          <w:rtl w:val="0"/>
        </w:rPr>
      </w:r>
    </w:p>
    <w:tbl>
      <w:tblPr>
        <w:tblStyle w:val="Table40"/>
        <w:tblW w:w="8966.0" w:type="dxa"/>
        <w:jc w:val="left"/>
        <w:tblInd w:w="-108.0" w:type="dxa"/>
        <w:tblLayout w:type="fixed"/>
        <w:tblLook w:val="0000"/>
      </w:tblPr>
      <w:tblGrid>
        <w:gridCol w:w="1967"/>
        <w:gridCol w:w="2238"/>
        <w:gridCol w:w="2379"/>
        <w:gridCol w:w="2382"/>
        <w:tblGridChange w:id="0">
          <w:tblGrid>
            <w:gridCol w:w="1967"/>
            <w:gridCol w:w="2238"/>
            <w:gridCol w:w="2379"/>
            <w:gridCol w:w="2382"/>
          </w:tblGrid>
        </w:tblGridChange>
      </w:tblGrid>
      <w:tr>
        <w:trPr>
          <w:cantSplit w:val="0"/>
          <w:tblHeader w:val="0"/>
        </w:trPr>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1F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Your Goal</w:t>
            </w: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F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Launch Etsy Store</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F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Create my Own Product</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F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Make enough to cover Startup costs</w:t>
            </w:r>
            <w:r w:rsidDel="00000000" w:rsidR="00000000" w:rsidRPr="00000000">
              <w:rPr>
                <w:rtl w:val="0"/>
              </w:rPr>
            </w:r>
          </w:p>
        </w:tc>
      </w:tr>
      <w:tr>
        <w:trPr>
          <w:cantSplit w:val="0"/>
          <w:trHeight w:val="1457" w:hRule="atLeast"/>
          <w:tblHeader w:val="0"/>
        </w:trPr>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1F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Actions to achieve goal</w:t>
            </w:r>
          </w:p>
          <w:p w:rsidR="00000000" w:rsidDel="00000000" w:rsidP="00000000" w:rsidRDefault="00000000" w:rsidRPr="00000000" w14:paraId="000001F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FA">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59" w:lineRule="auto"/>
              <w:ind w:left="468" w:right="0" w:firstLine="0"/>
              <w:jc w:val="left"/>
              <w:rPr>
                <w:b w:val="0"/>
                <w:i w:val="1"/>
                <w:smallCaps w:val="0"/>
                <w:strike w:val="0"/>
                <w:color w:val="767171"/>
                <w:sz w:val="22"/>
                <w:szCs w:val="22"/>
                <w:u w:val="none"/>
                <w:shd w:fill="auto" w:val="clear"/>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Get enough products to sell</w:t>
            </w:r>
          </w:p>
          <w:p w:rsidR="00000000" w:rsidDel="00000000" w:rsidP="00000000" w:rsidRDefault="00000000" w:rsidRPr="00000000" w14:paraId="000001FB">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59" w:lineRule="auto"/>
              <w:ind w:left="468" w:right="0" w:firstLine="0"/>
              <w:jc w:val="left"/>
              <w:rPr>
                <w:b w:val="0"/>
                <w:i w:val="1"/>
                <w:smallCaps w:val="0"/>
                <w:strike w:val="0"/>
                <w:color w:val="767171"/>
                <w:sz w:val="22"/>
                <w:szCs w:val="22"/>
                <w:u w:val="none"/>
                <w:shd w:fill="auto" w:val="clear"/>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Ensure I have the Rights to sell</w:t>
            </w:r>
          </w:p>
          <w:p w:rsidR="00000000" w:rsidDel="00000000" w:rsidP="00000000" w:rsidRDefault="00000000" w:rsidRPr="00000000" w14:paraId="000001FC">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59" w:lineRule="auto"/>
              <w:ind w:left="468" w:right="0" w:firstLine="0"/>
              <w:jc w:val="left"/>
              <w:rPr>
                <w:b w:val="0"/>
                <w:i w:val="1"/>
                <w:smallCaps w:val="0"/>
                <w:strike w:val="0"/>
                <w:color w:val="767171"/>
                <w:sz w:val="22"/>
                <w:szCs w:val="22"/>
                <w:u w:val="none"/>
                <w:shd w:fill="auto" w:val="clear"/>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Test Print product </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1FD">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59" w:lineRule="auto"/>
              <w:ind w:left="468" w:right="0" w:firstLine="0"/>
              <w:jc w:val="left"/>
              <w:rPr>
                <w:b w:val="0"/>
                <w:i w:val="1"/>
                <w:smallCaps w:val="0"/>
                <w:strike w:val="0"/>
                <w:color w:val="767171"/>
                <w:sz w:val="22"/>
                <w:szCs w:val="22"/>
                <w:u w:val="none"/>
                <w:shd w:fill="auto" w:val="clear"/>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Find a unique need</w:t>
            </w:r>
          </w:p>
          <w:p w:rsidR="00000000" w:rsidDel="00000000" w:rsidP="00000000" w:rsidRDefault="00000000" w:rsidRPr="00000000" w14:paraId="000001FE">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59" w:lineRule="auto"/>
              <w:ind w:left="468" w:right="0" w:firstLine="0"/>
              <w:jc w:val="left"/>
              <w:rPr>
                <w:b w:val="0"/>
                <w:i w:val="1"/>
                <w:smallCaps w:val="0"/>
                <w:strike w:val="0"/>
                <w:color w:val="767171"/>
                <w:sz w:val="22"/>
                <w:szCs w:val="22"/>
                <w:u w:val="none"/>
                <w:shd w:fill="auto" w:val="clear"/>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Design on Fusion 360</w:t>
            </w:r>
          </w:p>
          <w:p w:rsidR="00000000" w:rsidDel="00000000" w:rsidP="00000000" w:rsidRDefault="00000000" w:rsidRPr="00000000" w14:paraId="000001FF">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59" w:lineRule="auto"/>
              <w:ind w:left="468" w:right="0" w:firstLine="0"/>
              <w:jc w:val="left"/>
              <w:rPr>
                <w:b w:val="0"/>
                <w:i w:val="1"/>
                <w:smallCaps w:val="0"/>
                <w:strike w:val="0"/>
                <w:color w:val="767171"/>
                <w:sz w:val="22"/>
                <w:szCs w:val="22"/>
                <w:u w:val="none"/>
                <w:shd w:fill="auto" w:val="clear"/>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Test product before launching</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00">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59" w:lineRule="auto"/>
              <w:ind w:left="468" w:right="0" w:firstLine="0"/>
              <w:jc w:val="left"/>
              <w:rPr>
                <w:b w:val="0"/>
                <w:i w:val="1"/>
                <w:smallCaps w:val="0"/>
                <w:strike w:val="0"/>
                <w:color w:val="767171"/>
                <w:sz w:val="22"/>
                <w:szCs w:val="22"/>
                <w:u w:val="none"/>
                <w:shd w:fill="auto" w:val="clear"/>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Learn how to Market Products</w:t>
            </w:r>
          </w:p>
          <w:p w:rsidR="00000000" w:rsidDel="00000000" w:rsidP="00000000" w:rsidRDefault="00000000" w:rsidRPr="00000000" w14:paraId="00000201">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59" w:lineRule="auto"/>
              <w:ind w:left="468" w:right="0" w:firstLine="0"/>
              <w:jc w:val="left"/>
              <w:rPr>
                <w:b w:val="0"/>
                <w:i w:val="1"/>
                <w:smallCaps w:val="0"/>
                <w:strike w:val="0"/>
                <w:color w:val="767171"/>
                <w:sz w:val="22"/>
                <w:szCs w:val="22"/>
                <w:u w:val="none"/>
                <w:shd w:fill="auto" w:val="clear"/>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Price according to demand</w:t>
            </w:r>
          </w:p>
          <w:p w:rsidR="00000000" w:rsidDel="00000000" w:rsidP="00000000" w:rsidRDefault="00000000" w:rsidRPr="00000000" w14:paraId="00000202">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59" w:lineRule="auto"/>
              <w:ind w:left="468" w:right="0" w:firstLine="0"/>
              <w:jc w:val="left"/>
              <w:rPr>
                <w:b w:val="0"/>
                <w:i w:val="1"/>
                <w:smallCaps w:val="0"/>
                <w:strike w:val="0"/>
                <w:color w:val="767171"/>
                <w:sz w:val="22"/>
                <w:szCs w:val="22"/>
                <w:u w:val="none"/>
                <w:shd w:fill="auto" w:val="clear"/>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Keep an eye on finances</w:t>
            </w:r>
          </w:p>
        </w:tc>
      </w:tr>
      <w:tr>
        <w:trPr>
          <w:cantSplit w:val="0"/>
          <w:tblHeader w:val="0"/>
        </w:trPr>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20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595959"/>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Due date</w:t>
            </w: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0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595959"/>
                <w:sz w:val="22"/>
                <w:szCs w:val="22"/>
                <w:u w:val="none"/>
                <w:shd w:fill="auto" w:val="clear"/>
                <w:vertAlign w:val="baseline"/>
              </w:rPr>
            </w:pPr>
            <w:r w:rsidDel="00000000" w:rsidR="00000000" w:rsidRPr="00000000">
              <w:rPr>
                <w:rFonts w:ascii="Calibri" w:cs="Calibri" w:eastAsia="Calibri" w:hAnsi="Calibri"/>
                <w:b w:val="0"/>
                <w:i w:val="0"/>
                <w:smallCaps w:val="0"/>
                <w:strike w:val="0"/>
                <w:color w:val="595959"/>
                <w:sz w:val="22"/>
                <w:szCs w:val="22"/>
                <w:u w:val="none"/>
                <w:shd w:fill="auto" w:val="clear"/>
                <w:vertAlign w:val="baseline"/>
                <w:rtl w:val="0"/>
              </w:rPr>
              <w:t xml:space="preserve">10/07/24</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0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595959"/>
                <w:sz w:val="22"/>
                <w:szCs w:val="22"/>
                <w:u w:val="none"/>
                <w:shd w:fill="auto" w:val="clear"/>
                <w:vertAlign w:val="baseline"/>
              </w:rPr>
            </w:pPr>
            <w:r w:rsidDel="00000000" w:rsidR="00000000" w:rsidRPr="00000000">
              <w:rPr>
                <w:rFonts w:ascii="Calibri" w:cs="Calibri" w:eastAsia="Calibri" w:hAnsi="Calibri"/>
                <w:b w:val="0"/>
                <w:i w:val="0"/>
                <w:smallCaps w:val="0"/>
                <w:strike w:val="0"/>
                <w:color w:val="595959"/>
                <w:sz w:val="22"/>
                <w:szCs w:val="22"/>
                <w:u w:val="none"/>
                <w:shd w:fill="auto" w:val="clear"/>
                <w:vertAlign w:val="baseline"/>
                <w:rtl w:val="0"/>
              </w:rPr>
              <w:t xml:space="preserve">15/07/24</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0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0"/>
                <w:smallCaps w:val="0"/>
                <w:strike w:val="0"/>
                <w:color w:val="595959"/>
                <w:sz w:val="22"/>
                <w:szCs w:val="22"/>
                <w:u w:val="none"/>
                <w:shd w:fill="auto" w:val="clear"/>
                <w:vertAlign w:val="baseline"/>
                <w:rtl w:val="0"/>
              </w:rPr>
              <w:t xml:space="preserve">31/12/24</w:t>
            </w:r>
            <w:r w:rsidDel="00000000" w:rsidR="00000000" w:rsidRPr="00000000">
              <w:rPr>
                <w:rtl w:val="0"/>
              </w:rPr>
            </w:r>
          </w:p>
        </w:tc>
      </w:tr>
      <w:tr>
        <w:trPr>
          <w:cantSplit w:val="0"/>
          <w:tblHeader w:val="0"/>
        </w:trPr>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20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Who’s responsible</w:t>
            </w: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0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Raymond</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0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Raymond</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0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Raymond</w:t>
            </w:r>
          </w:p>
        </w:tc>
      </w:tr>
    </w:tbl>
    <w:p w:rsidR="00000000" w:rsidDel="00000000" w:rsidP="00000000" w:rsidRDefault="00000000" w:rsidRPr="00000000" w14:paraId="0000020B">
      <w:pPr>
        <w:pStyle w:val="Heading2"/>
        <w:numPr>
          <w:ilvl w:val="1"/>
          <w:numId w:val="1"/>
        </w:numPr>
        <w:ind w:left="576" w:hanging="576"/>
        <w:rPr>
          <w:b w:val="1"/>
          <w:sz w:val="22"/>
          <w:szCs w:val="22"/>
        </w:rPr>
      </w:pPr>
      <w:bookmarkStart w:colFirst="0" w:colLast="0" w:name="_1mrcu09" w:id="49"/>
      <w:bookmarkEnd w:id="49"/>
      <w:r w:rsidDel="00000000" w:rsidR="00000000" w:rsidRPr="00000000">
        <w:rPr>
          <w:b w:val="1"/>
          <w:vertAlign w:val="baseline"/>
          <w:rtl w:val="0"/>
        </w:rPr>
        <w:br w:type="textWrapping"/>
        <w:t xml:space="preserve">5.2 Goals for the next 3 years</w:t>
      </w:r>
      <w:r w:rsidDel="00000000" w:rsidR="00000000" w:rsidRPr="00000000">
        <w:rPr>
          <w:rtl w:val="0"/>
        </w:rPr>
      </w:r>
    </w:p>
    <w:tbl>
      <w:tblPr>
        <w:tblStyle w:val="Table41"/>
        <w:tblW w:w="8966.0" w:type="dxa"/>
        <w:jc w:val="left"/>
        <w:tblInd w:w="-108.0" w:type="dxa"/>
        <w:tblLayout w:type="fixed"/>
        <w:tblLook w:val="0000"/>
      </w:tblPr>
      <w:tblGrid>
        <w:gridCol w:w="1967"/>
        <w:gridCol w:w="2238"/>
        <w:gridCol w:w="2379"/>
        <w:gridCol w:w="2382"/>
        <w:tblGridChange w:id="0">
          <w:tblGrid>
            <w:gridCol w:w="1967"/>
            <w:gridCol w:w="2238"/>
            <w:gridCol w:w="2379"/>
            <w:gridCol w:w="2382"/>
          </w:tblGrid>
        </w:tblGridChange>
      </w:tblGrid>
      <w:tr>
        <w:trPr>
          <w:cantSplit w:val="0"/>
          <w:tblHeader w:val="0"/>
        </w:trPr>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20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Your Goal</w:t>
            </w: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0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Move away from Etsy</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0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Get another Printer</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0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Lauch a Successful YouTube Account</w:t>
            </w:r>
            <w:r w:rsidDel="00000000" w:rsidR="00000000" w:rsidRPr="00000000">
              <w:rPr>
                <w:rtl w:val="0"/>
              </w:rPr>
            </w:r>
          </w:p>
        </w:tc>
      </w:tr>
      <w:tr>
        <w:trPr>
          <w:cantSplit w:val="0"/>
          <w:trHeight w:val="1457" w:hRule="atLeast"/>
          <w:tblHeader w:val="0"/>
        </w:trPr>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21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Actions to achieve goal</w:t>
            </w:r>
          </w:p>
          <w:p w:rsidR="00000000" w:rsidDel="00000000" w:rsidP="00000000" w:rsidRDefault="00000000" w:rsidRPr="00000000" w14:paraId="0000021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12">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59" w:lineRule="auto"/>
              <w:ind w:left="468" w:right="0" w:firstLine="0"/>
              <w:jc w:val="left"/>
              <w:rPr>
                <w:b w:val="0"/>
                <w:i w:val="1"/>
                <w:smallCaps w:val="0"/>
                <w:strike w:val="0"/>
                <w:color w:val="767171"/>
                <w:sz w:val="22"/>
                <w:szCs w:val="22"/>
                <w:u w:val="none"/>
                <w:shd w:fill="auto" w:val="clear"/>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Have a reliable customer base</w:t>
            </w:r>
          </w:p>
          <w:p w:rsidR="00000000" w:rsidDel="00000000" w:rsidP="00000000" w:rsidRDefault="00000000" w:rsidRPr="00000000" w14:paraId="00000213">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59" w:lineRule="auto"/>
              <w:ind w:left="468" w:right="0" w:firstLine="0"/>
              <w:jc w:val="left"/>
              <w:rPr>
                <w:b w:val="0"/>
                <w:i w:val="1"/>
                <w:smallCaps w:val="0"/>
                <w:strike w:val="0"/>
                <w:color w:val="767171"/>
                <w:sz w:val="22"/>
                <w:szCs w:val="22"/>
                <w:u w:val="none"/>
                <w:shd w:fill="auto" w:val="clear"/>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More unique products</w:t>
            </w:r>
          </w:p>
          <w:p w:rsidR="00000000" w:rsidDel="00000000" w:rsidP="00000000" w:rsidRDefault="00000000" w:rsidRPr="00000000" w14:paraId="00000214">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59" w:lineRule="auto"/>
              <w:ind w:left="468" w:right="0" w:firstLine="0"/>
              <w:jc w:val="left"/>
              <w:rPr>
                <w:b w:val="0"/>
                <w:i w:val="1"/>
                <w:smallCaps w:val="0"/>
                <w:strike w:val="0"/>
                <w:color w:val="767171"/>
                <w:sz w:val="22"/>
                <w:szCs w:val="22"/>
                <w:u w:val="none"/>
                <w:shd w:fill="auto" w:val="clear"/>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Launch own shop</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15">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59" w:lineRule="auto"/>
              <w:ind w:left="468" w:right="0" w:firstLine="0"/>
              <w:jc w:val="left"/>
              <w:rPr>
                <w:b w:val="0"/>
                <w:i w:val="1"/>
                <w:smallCaps w:val="0"/>
                <w:strike w:val="0"/>
                <w:color w:val="767171"/>
                <w:sz w:val="22"/>
                <w:szCs w:val="22"/>
                <w:u w:val="none"/>
                <w:shd w:fill="auto" w:val="clear"/>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Make sure I have the demand</w:t>
            </w:r>
          </w:p>
          <w:p w:rsidR="00000000" w:rsidDel="00000000" w:rsidP="00000000" w:rsidRDefault="00000000" w:rsidRPr="00000000" w14:paraId="00000216">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59" w:lineRule="auto"/>
              <w:ind w:left="468" w:right="0" w:firstLine="0"/>
              <w:jc w:val="left"/>
              <w:rPr>
                <w:b w:val="0"/>
                <w:i w:val="1"/>
                <w:smallCaps w:val="0"/>
                <w:strike w:val="0"/>
                <w:color w:val="767171"/>
                <w:sz w:val="22"/>
                <w:szCs w:val="22"/>
                <w:u w:val="none"/>
                <w:shd w:fill="auto" w:val="clear"/>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Check which is best for myself</w:t>
            </w:r>
          </w:p>
          <w:p w:rsidR="00000000" w:rsidDel="00000000" w:rsidP="00000000" w:rsidRDefault="00000000" w:rsidRPr="00000000" w14:paraId="00000217">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59" w:lineRule="auto"/>
              <w:ind w:left="468" w:right="0" w:firstLine="0"/>
              <w:jc w:val="left"/>
              <w:rPr>
                <w:b w:val="0"/>
                <w:i w:val="1"/>
                <w:smallCaps w:val="0"/>
                <w:strike w:val="0"/>
                <w:color w:val="767171"/>
                <w:sz w:val="22"/>
                <w:szCs w:val="22"/>
                <w:u w:val="none"/>
                <w:shd w:fill="auto" w:val="clear"/>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Don't just buy any printer</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18">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59" w:lineRule="auto"/>
              <w:ind w:left="468" w:right="0" w:firstLine="0"/>
              <w:jc w:val="left"/>
              <w:rPr>
                <w:b w:val="0"/>
                <w:i w:val="1"/>
                <w:smallCaps w:val="0"/>
                <w:strike w:val="0"/>
                <w:color w:val="767171"/>
                <w:sz w:val="22"/>
                <w:szCs w:val="22"/>
                <w:u w:val="none"/>
                <w:shd w:fill="auto" w:val="clear"/>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Ensure the Clients are watching</w:t>
            </w:r>
          </w:p>
          <w:p w:rsidR="00000000" w:rsidDel="00000000" w:rsidP="00000000" w:rsidRDefault="00000000" w:rsidRPr="00000000" w14:paraId="00000219">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59" w:lineRule="auto"/>
              <w:ind w:left="468" w:right="0" w:firstLine="0"/>
              <w:jc w:val="left"/>
              <w:rPr>
                <w:b w:val="0"/>
                <w:i w:val="1"/>
                <w:smallCaps w:val="0"/>
                <w:strike w:val="0"/>
                <w:color w:val="767171"/>
                <w:sz w:val="22"/>
                <w:szCs w:val="22"/>
                <w:u w:val="none"/>
                <w:shd w:fill="auto" w:val="clear"/>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Register the Account</w:t>
            </w:r>
          </w:p>
          <w:p w:rsidR="00000000" w:rsidDel="00000000" w:rsidP="00000000" w:rsidRDefault="00000000" w:rsidRPr="00000000" w14:paraId="0000021A">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59" w:lineRule="auto"/>
              <w:ind w:left="468" w:right="0" w:firstLine="0"/>
              <w:jc w:val="left"/>
              <w:rPr>
                <w:b w:val="0"/>
                <w:i w:val="1"/>
                <w:smallCaps w:val="0"/>
                <w:strike w:val="0"/>
                <w:color w:val="767171"/>
                <w:sz w:val="22"/>
                <w:szCs w:val="22"/>
                <w:u w:val="none"/>
                <w:shd w:fill="auto" w:val="clear"/>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Link to all Socials</w:t>
            </w:r>
          </w:p>
        </w:tc>
      </w:tr>
      <w:tr>
        <w:trPr>
          <w:cantSplit w:val="0"/>
          <w:tblHeader w:val="0"/>
        </w:trPr>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21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595959"/>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Due date</w:t>
            </w: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1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595959"/>
                <w:sz w:val="22"/>
                <w:szCs w:val="22"/>
                <w:u w:val="none"/>
                <w:shd w:fill="auto" w:val="clear"/>
                <w:vertAlign w:val="baseline"/>
              </w:rPr>
            </w:pPr>
            <w:r w:rsidDel="00000000" w:rsidR="00000000" w:rsidRPr="00000000">
              <w:rPr>
                <w:rFonts w:ascii="Calibri" w:cs="Calibri" w:eastAsia="Calibri" w:hAnsi="Calibri"/>
                <w:b w:val="0"/>
                <w:i w:val="0"/>
                <w:smallCaps w:val="0"/>
                <w:strike w:val="0"/>
                <w:color w:val="595959"/>
                <w:sz w:val="22"/>
                <w:szCs w:val="22"/>
                <w:u w:val="none"/>
                <w:shd w:fill="auto" w:val="clear"/>
                <w:vertAlign w:val="baseline"/>
                <w:rtl w:val="0"/>
              </w:rPr>
              <w:t xml:space="preserve">31/12/25</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1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595959"/>
                <w:sz w:val="22"/>
                <w:szCs w:val="22"/>
                <w:u w:val="none"/>
                <w:shd w:fill="auto" w:val="clear"/>
                <w:vertAlign w:val="baseline"/>
              </w:rPr>
            </w:pPr>
            <w:r w:rsidDel="00000000" w:rsidR="00000000" w:rsidRPr="00000000">
              <w:rPr>
                <w:rFonts w:ascii="Calibri" w:cs="Calibri" w:eastAsia="Calibri" w:hAnsi="Calibri"/>
                <w:b w:val="0"/>
                <w:i w:val="0"/>
                <w:smallCaps w:val="0"/>
                <w:strike w:val="0"/>
                <w:color w:val="595959"/>
                <w:sz w:val="22"/>
                <w:szCs w:val="22"/>
                <w:u w:val="none"/>
                <w:shd w:fill="auto" w:val="clear"/>
                <w:vertAlign w:val="baseline"/>
                <w:rtl w:val="0"/>
              </w:rPr>
              <w:t xml:space="preserve">31/12/26</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1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0"/>
                <w:smallCaps w:val="0"/>
                <w:strike w:val="0"/>
                <w:color w:val="595959"/>
                <w:sz w:val="22"/>
                <w:szCs w:val="22"/>
                <w:u w:val="none"/>
                <w:shd w:fill="auto" w:val="clear"/>
                <w:vertAlign w:val="baseline"/>
                <w:rtl w:val="0"/>
              </w:rPr>
              <w:t xml:space="preserve">31/12/27</w:t>
            </w:r>
            <w:r w:rsidDel="00000000" w:rsidR="00000000" w:rsidRPr="00000000">
              <w:rPr>
                <w:rtl w:val="0"/>
              </w:rPr>
            </w:r>
          </w:p>
        </w:tc>
      </w:tr>
      <w:tr>
        <w:trPr>
          <w:cantSplit w:val="0"/>
          <w:tblHeader w:val="0"/>
        </w:trPr>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21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Who’s responsible</w:t>
            </w: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2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Raymond</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2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Raymond</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2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Raymond</w:t>
            </w:r>
          </w:p>
        </w:tc>
      </w:tr>
    </w:tbl>
    <w:p w:rsidR="00000000" w:rsidDel="00000000" w:rsidP="00000000" w:rsidRDefault="00000000" w:rsidRPr="00000000" w14:paraId="00000223">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bookmarkStart w:colFirst="0" w:colLast="0" w:name="_46r0co2" w:id="50"/>
      <w:bookmarkEnd w:id="50"/>
      <w:r w:rsidDel="00000000" w:rsidR="00000000" w:rsidRPr="00000000">
        <w:rPr>
          <w:rtl w:val="0"/>
        </w:rPr>
      </w:r>
    </w:p>
    <w:p w:rsidR="00000000" w:rsidDel="00000000" w:rsidP="00000000" w:rsidRDefault="00000000" w:rsidRPr="00000000" w14:paraId="00000225">
      <w:pPr>
        <w:pStyle w:val="Heading1"/>
        <w:pageBreakBefore w:val="1"/>
        <w:numPr>
          <w:ilvl w:val="0"/>
          <w:numId w:val="1"/>
        </w:numPr>
        <w:ind w:left="432" w:hanging="432"/>
        <w:rPr/>
      </w:pPr>
      <w:r w:rsidDel="00000000" w:rsidR="00000000" w:rsidRPr="00000000">
        <w:rPr>
          <w:b w:val="1"/>
          <w:vertAlign w:val="baseline"/>
          <w:rtl w:val="0"/>
        </w:rPr>
        <w:t xml:space="preserve">6. Work priorities</w:t>
      </w:r>
      <w:r w:rsidDel="00000000" w:rsidR="00000000" w:rsidRPr="00000000">
        <w:rPr>
          <w:rtl w:val="0"/>
        </w:rPr>
      </w:r>
    </w:p>
    <w:p w:rsidR="00000000" w:rsidDel="00000000" w:rsidP="00000000" w:rsidRDefault="00000000" w:rsidRPr="00000000" w14:paraId="00000226">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bookmarkStart w:colFirst="0" w:colLast="0" w:name="_2lwamvv" w:id="51"/>
      <w:bookmarkEnd w:id="51"/>
      <w:r w:rsidDel="00000000" w:rsidR="00000000" w:rsidRPr="00000000">
        <w:rPr>
          <w:rtl w:val="0"/>
        </w:rPr>
      </w:r>
    </w:p>
    <w:p w:rsidR="00000000" w:rsidDel="00000000" w:rsidP="00000000" w:rsidRDefault="00000000" w:rsidRPr="00000000" w14:paraId="00000227">
      <w:pPr>
        <w:pStyle w:val="Heading2"/>
        <w:numPr>
          <w:ilvl w:val="1"/>
          <w:numId w:val="1"/>
        </w:numPr>
        <w:ind w:left="576" w:hanging="576"/>
        <w:rPr>
          <w:b w:val="1"/>
          <w:sz w:val="22"/>
          <w:szCs w:val="22"/>
        </w:rPr>
      </w:pPr>
      <w:r w:rsidDel="00000000" w:rsidR="00000000" w:rsidRPr="00000000">
        <w:rPr>
          <w:b w:val="1"/>
          <w:vertAlign w:val="baseline"/>
          <w:rtl w:val="0"/>
        </w:rPr>
        <w:t xml:space="preserve">6.1 Personal Commitments</w:t>
      </w:r>
      <w:r w:rsidDel="00000000" w:rsidR="00000000" w:rsidRPr="00000000">
        <w:rPr>
          <w:rtl w:val="0"/>
        </w:rPr>
      </w:r>
    </w:p>
    <w:tbl>
      <w:tblPr>
        <w:tblStyle w:val="Table42"/>
        <w:tblW w:w="8966.0" w:type="dxa"/>
        <w:jc w:val="left"/>
        <w:tblInd w:w="-108.0" w:type="dxa"/>
        <w:tblLayout w:type="fixed"/>
        <w:tblLook w:val="0000"/>
      </w:tblPr>
      <w:tblGrid>
        <w:gridCol w:w="1967"/>
        <w:gridCol w:w="2238"/>
        <w:gridCol w:w="2379"/>
        <w:gridCol w:w="2382"/>
        <w:tblGridChange w:id="0">
          <w:tblGrid>
            <w:gridCol w:w="1967"/>
            <w:gridCol w:w="2238"/>
            <w:gridCol w:w="2379"/>
            <w:gridCol w:w="2382"/>
          </w:tblGrid>
        </w:tblGridChange>
      </w:tblGrid>
      <w:tr>
        <w:trPr>
          <w:cantSplit w:val="0"/>
          <w:tblHeader w:val="0"/>
        </w:trPr>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22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Commitment</w:t>
            </w: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2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Client returning</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2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Products Printed correctly</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2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Recycle packaging</w:t>
            </w:r>
            <w:r w:rsidDel="00000000" w:rsidR="00000000" w:rsidRPr="00000000">
              <w:rPr>
                <w:rtl w:val="0"/>
              </w:rPr>
            </w:r>
          </w:p>
        </w:tc>
      </w:tr>
      <w:tr>
        <w:trPr>
          <w:cantSplit w:val="0"/>
          <w:trHeight w:val="1457" w:hRule="atLeast"/>
          <w:tblHeader w:val="0"/>
        </w:trPr>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22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What is required?</w:t>
            </w:r>
          </w:p>
          <w:p w:rsidR="00000000" w:rsidDel="00000000" w:rsidP="00000000" w:rsidRDefault="00000000" w:rsidRPr="00000000" w14:paraId="0000022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2E">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59" w:lineRule="auto"/>
              <w:ind w:left="468" w:right="0" w:firstLine="0"/>
              <w:jc w:val="left"/>
              <w:rPr>
                <w:b w:val="0"/>
                <w:i w:val="1"/>
                <w:smallCaps w:val="0"/>
                <w:strike w:val="0"/>
                <w:color w:val="767171"/>
                <w:sz w:val="22"/>
                <w:szCs w:val="22"/>
                <w:u w:val="none"/>
                <w:shd w:fill="auto" w:val="clear"/>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Reliable Products</w:t>
            </w:r>
          </w:p>
          <w:p w:rsidR="00000000" w:rsidDel="00000000" w:rsidP="00000000" w:rsidRDefault="00000000" w:rsidRPr="00000000" w14:paraId="000002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59" w:lineRule="auto"/>
              <w:ind w:left="468" w:right="0" w:firstLine="0"/>
              <w:jc w:val="left"/>
              <w:rPr>
                <w:b w:val="0"/>
                <w:i w:val="1"/>
                <w:smallCaps w:val="0"/>
                <w:strike w:val="0"/>
                <w:color w:val="767171"/>
                <w:sz w:val="22"/>
                <w:szCs w:val="22"/>
                <w:u w:val="none"/>
                <w:shd w:fill="auto" w:val="clear"/>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Speedy Postage</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30">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59" w:lineRule="auto"/>
              <w:ind w:left="468" w:right="0" w:firstLine="0"/>
              <w:jc w:val="left"/>
              <w:rPr>
                <w:b w:val="0"/>
                <w:i w:val="1"/>
                <w:smallCaps w:val="0"/>
                <w:strike w:val="0"/>
                <w:color w:val="767171"/>
                <w:sz w:val="22"/>
                <w:szCs w:val="22"/>
                <w:u w:val="none"/>
                <w:shd w:fill="auto" w:val="clear"/>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Test products</w:t>
            </w:r>
          </w:p>
          <w:p w:rsidR="00000000" w:rsidDel="00000000" w:rsidP="00000000" w:rsidRDefault="00000000" w:rsidRPr="00000000" w14:paraId="000002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59" w:lineRule="auto"/>
              <w:ind w:left="468" w:right="0" w:firstLine="0"/>
              <w:jc w:val="left"/>
              <w:rPr>
                <w:b w:val="0"/>
                <w:i w:val="1"/>
                <w:smallCaps w:val="0"/>
                <w:strike w:val="0"/>
                <w:color w:val="767171"/>
                <w:sz w:val="22"/>
                <w:szCs w:val="22"/>
                <w:u w:val="none"/>
                <w:shd w:fill="auto" w:val="clear"/>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Thoroughly Examine products</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32">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59" w:lineRule="auto"/>
              <w:ind w:left="468" w:right="0" w:firstLine="0"/>
              <w:jc w:val="left"/>
              <w:rPr>
                <w:b w:val="0"/>
                <w:i w:val="1"/>
                <w:smallCaps w:val="0"/>
                <w:strike w:val="0"/>
                <w:color w:val="767171"/>
                <w:sz w:val="22"/>
                <w:szCs w:val="22"/>
                <w:u w:val="none"/>
                <w:shd w:fill="auto" w:val="clear"/>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Re use old packaging</w:t>
            </w:r>
          </w:p>
        </w:tc>
      </w:tr>
      <w:tr>
        <w:trPr>
          <w:cantSplit w:val="0"/>
          <w:trHeight w:val="1457" w:hRule="atLeast"/>
          <w:tblHeader w:val="0"/>
        </w:trPr>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23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What could be a problem?</w:t>
            </w:r>
          </w:p>
          <w:p w:rsidR="00000000" w:rsidDel="00000000" w:rsidP="00000000" w:rsidRDefault="00000000" w:rsidRPr="00000000" w14:paraId="0000023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35">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59" w:lineRule="auto"/>
              <w:ind w:left="468" w:right="0" w:firstLine="0"/>
              <w:jc w:val="left"/>
              <w:rPr>
                <w:b w:val="0"/>
                <w:i w:val="1"/>
                <w:smallCaps w:val="0"/>
                <w:strike w:val="0"/>
                <w:color w:val="767171"/>
                <w:sz w:val="22"/>
                <w:szCs w:val="22"/>
                <w:u w:val="none"/>
                <w:shd w:fill="auto" w:val="clear"/>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Damaged during Postage</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36">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59" w:lineRule="auto"/>
              <w:ind w:left="468" w:right="0" w:firstLine="0"/>
              <w:jc w:val="left"/>
              <w:rPr>
                <w:b w:val="0"/>
                <w:i w:val="1"/>
                <w:smallCaps w:val="0"/>
                <w:strike w:val="0"/>
                <w:color w:val="767171"/>
                <w:sz w:val="22"/>
                <w:szCs w:val="22"/>
                <w:u w:val="none"/>
                <w:shd w:fill="auto" w:val="clear"/>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Faulty Prints</w:t>
            </w:r>
          </w:p>
          <w:p w:rsidR="00000000" w:rsidDel="00000000" w:rsidP="00000000" w:rsidRDefault="00000000" w:rsidRPr="00000000" w14:paraId="000002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59" w:lineRule="auto"/>
              <w:ind w:left="468" w:right="0" w:firstLine="0"/>
              <w:jc w:val="left"/>
              <w:rPr>
                <w:b w:val="0"/>
                <w:i w:val="1"/>
                <w:smallCaps w:val="0"/>
                <w:strike w:val="0"/>
                <w:color w:val="767171"/>
                <w:sz w:val="22"/>
                <w:szCs w:val="22"/>
                <w:u w:val="none"/>
                <w:shd w:fill="auto" w:val="clear"/>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Supports failed</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38">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59" w:lineRule="auto"/>
              <w:ind w:left="468" w:right="0" w:firstLine="0"/>
              <w:jc w:val="left"/>
              <w:rPr>
                <w:b w:val="0"/>
                <w:i w:val="1"/>
                <w:smallCaps w:val="0"/>
                <w:strike w:val="0"/>
                <w:color w:val="767171"/>
                <w:sz w:val="22"/>
                <w:szCs w:val="22"/>
                <w:u w:val="none"/>
                <w:shd w:fill="auto" w:val="clear"/>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Damaged packaging</w:t>
            </w:r>
          </w:p>
        </w:tc>
      </w:tr>
      <w:tr>
        <w:trPr>
          <w:cantSplit w:val="0"/>
          <w:tblHeader w:val="0"/>
        </w:trPr>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23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What is your Contingency Plan?</w:t>
            </w: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3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Replace Damaged goods</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3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Have a better AI monitor</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3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Seek recycled goods</w:t>
            </w:r>
          </w:p>
        </w:tc>
      </w:tr>
    </w:tbl>
    <w:p w:rsidR="00000000" w:rsidDel="00000000" w:rsidP="00000000" w:rsidRDefault="00000000" w:rsidRPr="00000000" w14:paraId="0000023D">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bookmarkStart w:colFirst="0" w:colLast="0" w:name="_111kx3o" w:id="52"/>
      <w:bookmarkEnd w:id="52"/>
      <w:r w:rsidDel="00000000" w:rsidR="00000000" w:rsidRPr="00000000">
        <w:rPr>
          <w:rtl w:val="0"/>
        </w:rPr>
      </w:r>
    </w:p>
    <w:p w:rsidR="00000000" w:rsidDel="00000000" w:rsidP="00000000" w:rsidRDefault="00000000" w:rsidRPr="00000000" w14:paraId="0000023E">
      <w:pPr>
        <w:pStyle w:val="Heading2"/>
        <w:numPr>
          <w:ilvl w:val="1"/>
          <w:numId w:val="1"/>
        </w:numPr>
        <w:ind w:left="576" w:hanging="576"/>
        <w:rPr>
          <w:i w:val="1"/>
        </w:rPr>
      </w:pPr>
      <w:r w:rsidDel="00000000" w:rsidR="00000000" w:rsidRPr="00000000">
        <w:rPr>
          <w:b w:val="1"/>
          <w:vertAlign w:val="baseline"/>
          <w:rtl w:val="0"/>
        </w:rPr>
        <w:t xml:space="preserve">6.2 Work week planner</w:t>
      </w:r>
      <w:r w:rsidDel="00000000" w:rsidR="00000000" w:rsidRPr="00000000">
        <w:rPr>
          <w:rtl w:val="0"/>
        </w:rPr>
      </w:r>
    </w:p>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left"/>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tl w:val="0"/>
        </w:rPr>
      </w:r>
    </w:p>
    <w:tbl>
      <w:tblPr>
        <w:tblStyle w:val="Table43"/>
        <w:tblW w:w="9375.0" w:type="dxa"/>
        <w:jc w:val="left"/>
        <w:tblInd w:w="-108.0" w:type="dxa"/>
        <w:tblLayout w:type="fixed"/>
        <w:tblLook w:val="0000"/>
      </w:tblPr>
      <w:tblGrid>
        <w:gridCol w:w="1275"/>
        <w:gridCol w:w="1275"/>
        <w:gridCol w:w="1275"/>
        <w:gridCol w:w="1275"/>
        <w:gridCol w:w="1275"/>
        <w:gridCol w:w="1275"/>
        <w:gridCol w:w="1725"/>
        <w:tblGridChange w:id="0">
          <w:tblGrid>
            <w:gridCol w:w="1275"/>
            <w:gridCol w:w="1275"/>
            <w:gridCol w:w="1275"/>
            <w:gridCol w:w="1275"/>
            <w:gridCol w:w="1275"/>
            <w:gridCol w:w="1275"/>
            <w:gridCol w:w="1725"/>
          </w:tblGrid>
        </w:tblGridChange>
      </w:tblGrid>
      <w:tr>
        <w:trPr>
          <w:cantSplit w:val="0"/>
          <w:tblHeader w:val="0"/>
        </w:trPr>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Mon</w:t>
            </w:r>
          </w:p>
        </w:tc>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Tue</w:t>
            </w:r>
          </w:p>
        </w:tc>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Wed</w:t>
            </w:r>
          </w:p>
        </w:tc>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Thu</w:t>
            </w:r>
          </w:p>
        </w:tc>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Fri</w:t>
            </w:r>
          </w:p>
        </w:tc>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Sat</w:t>
            </w:r>
          </w:p>
        </w:tc>
        <w:tc>
          <w:tcPr>
            <w:tcBorders>
              <w:top w:color="ffffff" w:space="0" w:sz="20" w:val="single"/>
              <w:left w:color="ffffff" w:space="0" w:sz="20" w:val="single"/>
              <w:bottom w:color="ffffff" w:space="0" w:sz="20" w:val="single"/>
              <w:right w:color="ffffff" w:space="0" w:sz="20" w:val="single"/>
            </w:tcBorders>
            <w:shd w:fill="ffffff" w:val="clear"/>
            <w:vAlign w:val="top"/>
          </w:tcPr>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Sun</w:t>
            </w:r>
            <w:r w:rsidDel="00000000" w:rsidR="00000000" w:rsidRPr="00000000">
              <w:rPr>
                <w:rtl w:val="0"/>
              </w:rPr>
            </w:r>
          </w:p>
        </w:tc>
      </w:tr>
      <w:tr>
        <w:trPr>
          <w:cantSplit w:val="0"/>
          <w:tblHeader w:val="0"/>
        </w:trPr>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Prepare for the week</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Stock Check</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Weekly Maintenance</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Prepare Shipping</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Book keeping</w:t>
            </w:r>
          </w:p>
        </w:tc>
      </w:tr>
      <w:tr>
        <w:trPr>
          <w:cantSplit w:val="0"/>
          <w:tblHeader w:val="0"/>
        </w:trPr>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Send out products</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Draw concept for new design</w:t>
            </w: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put concept design together</w:t>
            </w: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Send out products</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Monthly Maintenance</w:t>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Professional development</w:t>
            </w:r>
            <w:r w:rsidDel="00000000" w:rsidR="00000000" w:rsidRPr="00000000">
              <w:rPr>
                <w:rtl w:val="0"/>
              </w:rPr>
            </w:r>
          </w:p>
        </w:tc>
      </w:tr>
      <w:tr>
        <w:trPr>
          <w:cantSplit w:val="0"/>
          <w:tblHeader w:val="0"/>
        </w:trPr>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Edit videos</w:t>
            </w: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Launch Next weeks video schedule</w:t>
            </w:r>
            <w:r w:rsidDel="00000000" w:rsidR="00000000" w:rsidRPr="00000000">
              <w:rPr>
                <w:rtl w:val="0"/>
              </w:rPr>
            </w:r>
          </w:p>
        </w:tc>
      </w:tr>
      <w:tr>
        <w:trPr>
          <w:cantSplit w:val="0"/>
          <w:tblHeader w:val="0"/>
        </w:trPr>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ffffff" w:space="0" w:sz="20" w:val="single"/>
              <w:left w:color="ffffff" w:space="0" w:sz="20" w:val="single"/>
              <w:bottom w:color="ffffff" w:space="0" w:sz="20" w:val="single"/>
              <w:right w:color="ffffff" w:space="0" w:sz="20" w:val="single"/>
            </w:tcBorders>
            <w:shd w:fill="e7e6e6" w:val="clear"/>
            <w:vAlign w:val="top"/>
          </w:tcPr>
          <w:p w:rsidR="00000000" w:rsidDel="00000000" w:rsidP="00000000" w:rsidRDefault="00000000" w:rsidRPr="00000000" w14:paraId="000002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271">
      <w:pPr>
        <w:pStyle w:val="Heading1"/>
        <w:numPr>
          <w:ilvl w:val="0"/>
          <w:numId w:val="1"/>
        </w:numPr>
        <w:ind w:left="432" w:hanging="432"/>
        <w:rPr/>
      </w:pPr>
      <w:bookmarkStart w:colFirst="0" w:colLast="0" w:name="_3l18frh" w:id="53"/>
      <w:bookmarkEnd w:id="53"/>
      <w:r w:rsidDel="00000000" w:rsidR="00000000" w:rsidRPr="00000000">
        <w:rPr>
          <w:b w:val="1"/>
          <w:vertAlign w:val="baseline"/>
          <w:rtl w:val="0"/>
        </w:rPr>
        <w:t xml:space="preserve">7. The finances</w:t>
      </w:r>
      <w:r w:rsidDel="00000000" w:rsidR="00000000" w:rsidRPr="00000000">
        <w:rPr>
          <w:rtl w:val="0"/>
        </w:rPr>
      </w:r>
    </w:p>
    <w:p w:rsidR="00000000" w:rsidDel="00000000" w:rsidP="00000000" w:rsidRDefault="00000000" w:rsidRPr="00000000" w14:paraId="0000027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bookmarkStart w:colFirst="0" w:colLast="0" w:name="_206ipza" w:id="54"/>
      <w:bookmarkEnd w:id="54"/>
      <w:r w:rsidDel="00000000" w:rsidR="00000000" w:rsidRPr="00000000">
        <w:rPr>
          <w:rtl w:val="0"/>
        </w:rPr>
      </w:r>
    </w:p>
    <w:p w:rsidR="00000000" w:rsidDel="00000000" w:rsidP="00000000" w:rsidRDefault="00000000" w:rsidRPr="00000000" w14:paraId="00000273">
      <w:pPr>
        <w:pStyle w:val="Heading2"/>
        <w:numPr>
          <w:ilvl w:val="1"/>
          <w:numId w:val="1"/>
        </w:numPr>
        <w:ind w:left="576" w:hanging="576"/>
        <w:rPr/>
      </w:pPr>
      <w:r w:rsidDel="00000000" w:rsidR="00000000" w:rsidRPr="00000000">
        <w:rPr>
          <w:b w:val="1"/>
          <w:vertAlign w:val="baseline"/>
          <w:rtl w:val="0"/>
        </w:rPr>
        <w:t xml:space="preserve">7.1 Finance needed</w:t>
      </w:r>
      <w:r w:rsidDel="00000000" w:rsidR="00000000" w:rsidRPr="00000000">
        <w:rPr>
          <w:rtl w:val="0"/>
        </w:rPr>
      </w:r>
    </w:p>
    <w:p w:rsidR="00000000" w:rsidDel="00000000" w:rsidP="00000000" w:rsidRDefault="00000000" w:rsidRPr="00000000" w14:paraId="00000274">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5">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How much money we need and what it’s for.</w:t>
      </w:r>
      <w:r w:rsidDel="00000000" w:rsidR="00000000" w:rsidRPr="00000000">
        <w:rPr>
          <w:rtl w:val="0"/>
        </w:rPr>
      </w:r>
    </w:p>
    <w:tbl>
      <w:tblPr>
        <w:tblStyle w:val="Table44"/>
        <w:tblW w:w="9016.0" w:type="dxa"/>
        <w:jc w:val="left"/>
        <w:tblInd w:w="-108.0" w:type="dxa"/>
        <w:tblLayout w:type="fixed"/>
        <w:tblLook w:val="0000"/>
      </w:tblPr>
      <w:tblGrid>
        <w:gridCol w:w="9016"/>
        <w:tblGridChange w:id="0">
          <w:tblGrid>
            <w:gridCol w:w="9016"/>
          </w:tblGrid>
        </w:tblGridChange>
      </w:tblGrid>
      <w:tr>
        <w:trPr>
          <w:cantSplit w:val="0"/>
          <w:trHeight w:val="1183" w:hRule="atLeast"/>
          <w:tblHeader w:val="1"/>
        </w:trPr>
        <w:tc>
          <w:tcPr>
            <w:shd w:fill="e7e6e6" w:val="clear"/>
            <w:vAlign w:val="top"/>
          </w:tcPr>
          <w:p w:rsidR="00000000" w:rsidDel="00000000" w:rsidP="00000000" w:rsidRDefault="00000000" w:rsidRPr="00000000" w14:paraId="0000027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We currently do not require any finance as was able to finance this through my savings</w:t>
            </w:r>
          </w:p>
          <w:p w:rsidR="00000000" w:rsidDel="00000000" w:rsidP="00000000" w:rsidRDefault="00000000" w:rsidRPr="00000000" w14:paraId="0000027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279">
      <w:pPr>
        <w:pStyle w:val="Heading2"/>
        <w:numPr>
          <w:ilvl w:val="1"/>
          <w:numId w:val="1"/>
        </w:numPr>
        <w:ind w:left="576" w:hanging="576"/>
        <w:rPr/>
      </w:pPr>
      <w:bookmarkStart w:colFirst="0" w:colLast="0" w:name="_4k668n3" w:id="55"/>
      <w:bookmarkEnd w:id="55"/>
      <w:r w:rsidDel="00000000" w:rsidR="00000000" w:rsidRPr="00000000">
        <w:rPr>
          <w:b w:val="1"/>
          <w:vertAlign w:val="baseline"/>
          <w:rtl w:val="0"/>
        </w:rPr>
        <w:t xml:space="preserve">7.2 Sources of funding</w:t>
      </w:r>
      <w:r w:rsidDel="00000000" w:rsidR="00000000" w:rsidRPr="00000000">
        <w:rPr>
          <w:rtl w:val="0"/>
        </w:rPr>
      </w:r>
    </w:p>
    <w:p w:rsidR="00000000" w:rsidDel="00000000" w:rsidP="00000000" w:rsidRDefault="00000000" w:rsidRPr="00000000" w14:paraId="0000027A">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tl w:val="0"/>
        </w:rPr>
      </w:r>
    </w:p>
    <w:tbl>
      <w:tblPr>
        <w:tblStyle w:val="Table45"/>
        <w:tblW w:w="9016.0" w:type="dxa"/>
        <w:jc w:val="left"/>
        <w:tblInd w:w="-108.0" w:type="dxa"/>
        <w:tblLayout w:type="fixed"/>
        <w:tblLook w:val="0000"/>
      </w:tblPr>
      <w:tblGrid>
        <w:gridCol w:w="9016"/>
        <w:tblGridChange w:id="0">
          <w:tblGrid>
            <w:gridCol w:w="9016"/>
          </w:tblGrid>
        </w:tblGridChange>
      </w:tblGrid>
      <w:tr>
        <w:trPr>
          <w:cantSplit w:val="0"/>
          <w:trHeight w:val="1183" w:hRule="atLeast"/>
          <w:tblHeader w:val="1"/>
        </w:trPr>
        <w:tc>
          <w:tcPr>
            <w:shd w:fill="e7e6e6" w:val="clear"/>
            <w:vAlign w:val="top"/>
          </w:tcPr>
          <w:p w:rsidR="00000000" w:rsidDel="00000000" w:rsidP="00000000" w:rsidRDefault="00000000" w:rsidRPr="00000000" w14:paraId="0000027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Savings. </w:t>
            </w:r>
          </w:p>
          <w:p w:rsidR="00000000" w:rsidDel="00000000" w:rsidP="00000000" w:rsidRDefault="00000000" w:rsidRPr="00000000" w14:paraId="0000027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27E">
      <w:pPr>
        <w:pStyle w:val="Heading2"/>
        <w:numPr>
          <w:ilvl w:val="1"/>
          <w:numId w:val="1"/>
        </w:numPr>
        <w:ind w:left="576" w:hanging="576"/>
        <w:rPr/>
      </w:pPr>
      <w:bookmarkStart w:colFirst="0" w:colLast="0" w:name="_2zbgiuw" w:id="56"/>
      <w:bookmarkEnd w:id="56"/>
      <w:r w:rsidDel="00000000" w:rsidR="00000000" w:rsidRPr="00000000">
        <w:rPr>
          <w:b w:val="1"/>
          <w:vertAlign w:val="baseline"/>
          <w:rtl w:val="0"/>
        </w:rPr>
        <w:t xml:space="preserve">7.3 Balance forecast</w:t>
      </w:r>
      <w:r w:rsidDel="00000000" w:rsidR="00000000" w:rsidRPr="00000000">
        <w:rPr>
          <w:rtl w:val="0"/>
        </w:rPr>
      </w:r>
    </w:p>
    <w:p w:rsidR="00000000" w:rsidDel="00000000" w:rsidP="00000000" w:rsidRDefault="00000000" w:rsidRPr="00000000" w14:paraId="0000027F">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[Refer to financial plan for Balance forecast. </w:t>
      </w:r>
      <w:r w:rsidDel="00000000" w:rsidR="00000000" w:rsidRPr="00000000">
        <w:rPr>
          <w:rFonts w:ascii="Calibri" w:cs="Calibri" w:eastAsia="Calibri" w:hAnsi="Calibri"/>
          <w:b w:val="0"/>
          <w:i w:val="1"/>
          <w:smallCaps w:val="0"/>
          <w:strike w:val="0"/>
          <w:color w:val="297e28"/>
          <w:sz w:val="22"/>
          <w:szCs w:val="22"/>
          <w:u w:val="none"/>
          <w:shd w:fill="auto" w:val="clear"/>
          <w:vertAlign w:val="baseline"/>
          <w:rtl w:val="0"/>
        </w:rPr>
        <w:t xml:space="preserve">No need to paste anything here if you attached the completed the financial plan.</w:t>
      </w: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w:t>
      </w:r>
    </w:p>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bookmarkStart w:colFirst="0" w:colLast="0" w:name="_1egqt2p" w:id="57"/>
      <w:bookmarkEnd w:id="57"/>
      <w:r w:rsidDel="00000000" w:rsidR="00000000" w:rsidRPr="00000000">
        <w:rPr>
          <w:rtl w:val="0"/>
        </w:rPr>
      </w:r>
    </w:p>
    <w:p w:rsidR="00000000" w:rsidDel="00000000" w:rsidP="00000000" w:rsidRDefault="00000000" w:rsidRPr="00000000" w14:paraId="00000281">
      <w:pPr>
        <w:pStyle w:val="Heading2"/>
        <w:numPr>
          <w:ilvl w:val="1"/>
          <w:numId w:val="1"/>
        </w:numPr>
        <w:ind w:left="576" w:hanging="576"/>
        <w:rPr/>
      </w:pPr>
      <w:r w:rsidDel="00000000" w:rsidR="00000000" w:rsidRPr="00000000">
        <w:rPr>
          <w:b w:val="1"/>
          <w:vertAlign w:val="baseline"/>
          <w:rtl w:val="0"/>
        </w:rPr>
        <w:t xml:space="preserve">7.4 Profit and loss forecast</w:t>
      </w:r>
      <w:r w:rsidDel="00000000" w:rsidR="00000000" w:rsidRPr="00000000">
        <w:rPr>
          <w:rtl w:val="0"/>
        </w:rPr>
      </w:r>
    </w:p>
    <w:p w:rsidR="00000000" w:rsidDel="00000000" w:rsidP="00000000" w:rsidRDefault="00000000" w:rsidRPr="00000000" w14:paraId="00000282">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bookmarkStart w:colFirst="0" w:colLast="0" w:name="_3ygebqi" w:id="58"/>
      <w:bookmarkEnd w:id="58"/>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[Refer to financial plan for Balance forecast. </w:t>
      </w:r>
      <w:r w:rsidDel="00000000" w:rsidR="00000000" w:rsidRPr="00000000">
        <w:rPr>
          <w:rFonts w:ascii="Calibri" w:cs="Calibri" w:eastAsia="Calibri" w:hAnsi="Calibri"/>
          <w:b w:val="0"/>
          <w:i w:val="1"/>
          <w:smallCaps w:val="0"/>
          <w:strike w:val="0"/>
          <w:color w:val="297e28"/>
          <w:sz w:val="22"/>
          <w:szCs w:val="22"/>
          <w:u w:val="none"/>
          <w:shd w:fill="auto" w:val="clear"/>
          <w:vertAlign w:val="baseline"/>
          <w:rtl w:val="0"/>
        </w:rPr>
        <w:t xml:space="preserve">No need to paste anything here if you attached the completed the financial plan.</w:t>
      </w: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w:t>
      </w:r>
    </w:p>
    <w:p w:rsidR="00000000" w:rsidDel="00000000" w:rsidP="00000000" w:rsidRDefault="00000000" w:rsidRPr="00000000" w14:paraId="00000283">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bookmarkStart w:colFirst="0" w:colLast="0" w:name="_2dlolyb" w:id="59"/>
      <w:bookmarkEnd w:id="59"/>
      <w:r w:rsidDel="00000000" w:rsidR="00000000" w:rsidRPr="00000000">
        <w:rPr>
          <w:rtl w:val="0"/>
        </w:rPr>
      </w:r>
    </w:p>
    <w:p w:rsidR="00000000" w:rsidDel="00000000" w:rsidP="00000000" w:rsidRDefault="00000000" w:rsidRPr="00000000" w14:paraId="00000284">
      <w:pPr>
        <w:pStyle w:val="Heading2"/>
        <w:numPr>
          <w:ilvl w:val="1"/>
          <w:numId w:val="1"/>
        </w:numPr>
        <w:ind w:left="576" w:hanging="576"/>
        <w:rPr/>
      </w:pPr>
      <w:r w:rsidDel="00000000" w:rsidR="00000000" w:rsidRPr="00000000">
        <w:rPr>
          <w:b w:val="1"/>
          <w:vertAlign w:val="baseline"/>
          <w:rtl w:val="0"/>
        </w:rPr>
        <w:t xml:space="preserve">7.5 Cash flow forecast</w:t>
      </w:r>
      <w:r w:rsidDel="00000000" w:rsidR="00000000" w:rsidRPr="00000000">
        <w:rPr>
          <w:rtl w:val="0"/>
        </w:rPr>
      </w:r>
    </w:p>
    <w:p w:rsidR="00000000" w:rsidDel="00000000" w:rsidP="00000000" w:rsidRDefault="00000000" w:rsidRPr="00000000" w14:paraId="00000285">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[Refer to financial plan for Balance forecast. </w:t>
      </w:r>
      <w:r w:rsidDel="00000000" w:rsidR="00000000" w:rsidRPr="00000000">
        <w:rPr>
          <w:rFonts w:ascii="Calibri" w:cs="Calibri" w:eastAsia="Calibri" w:hAnsi="Calibri"/>
          <w:b w:val="0"/>
          <w:i w:val="1"/>
          <w:smallCaps w:val="0"/>
          <w:strike w:val="0"/>
          <w:color w:val="297e28"/>
          <w:sz w:val="22"/>
          <w:szCs w:val="22"/>
          <w:u w:val="none"/>
          <w:shd w:fill="auto" w:val="clear"/>
          <w:vertAlign w:val="baseline"/>
          <w:rtl w:val="0"/>
        </w:rPr>
        <w:t xml:space="preserve">No need to paste anything here if you attached the completed the financial plan.</w:t>
      </w: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w:t>
      </w:r>
    </w:p>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bookmarkStart w:colFirst="0" w:colLast="0" w:name="_sqyw64" w:id="60"/>
      <w:bookmarkEnd w:id="60"/>
      <w:r w:rsidDel="00000000" w:rsidR="00000000" w:rsidRPr="00000000">
        <w:rPr>
          <w:rtl w:val="0"/>
        </w:rPr>
      </w:r>
    </w:p>
    <w:p w:rsidR="00000000" w:rsidDel="00000000" w:rsidP="00000000" w:rsidRDefault="00000000" w:rsidRPr="00000000" w14:paraId="00000287">
      <w:pPr>
        <w:pStyle w:val="Heading2"/>
        <w:numPr>
          <w:ilvl w:val="1"/>
          <w:numId w:val="1"/>
        </w:numPr>
        <w:ind w:left="576" w:hanging="576"/>
        <w:rPr/>
      </w:pPr>
      <w:r w:rsidDel="00000000" w:rsidR="00000000" w:rsidRPr="00000000">
        <w:rPr>
          <w:b w:val="1"/>
          <w:vertAlign w:val="baseline"/>
          <w:rtl w:val="0"/>
        </w:rPr>
        <w:t xml:space="preserve">7.6 Break-Even Analysis (Cost Structure)</w:t>
      </w:r>
      <w:r w:rsidDel="00000000" w:rsidR="00000000" w:rsidRPr="00000000">
        <w:rPr>
          <w:rtl w:val="0"/>
        </w:rPr>
      </w:r>
    </w:p>
    <w:p w:rsidR="00000000" w:rsidDel="00000000" w:rsidP="00000000" w:rsidRDefault="00000000" w:rsidRPr="00000000" w14:paraId="00000288">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[Complete this break-even analysis. You can also use your own accounting tools or ask your accountant for help.]</w:t>
      </w:r>
    </w:p>
    <w:p w:rsidR="00000000" w:rsidDel="00000000" w:rsidP="00000000" w:rsidRDefault="00000000" w:rsidRPr="00000000" w14:paraId="00000289">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left"/>
        <w:rPr>
          <w:rFonts w:ascii="Calibri" w:cs="Calibri" w:eastAsia="Calibri" w:hAnsi="Calibri"/>
          <w:b w:val="0"/>
          <w:i w:val="0"/>
          <w:smallCaps w:val="0"/>
          <w:strike w:val="0"/>
          <w:color w:val="297e28"/>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Our break-even analysis.</w:t>
      </w:r>
      <w:r w:rsidDel="00000000" w:rsidR="00000000" w:rsidRPr="00000000">
        <w:rPr>
          <w:rtl w:val="0"/>
        </w:rPr>
      </w:r>
    </w:p>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297e28"/>
          <w:sz w:val="22"/>
          <w:szCs w:val="22"/>
          <w:u w:val="none"/>
          <w:shd w:fill="auto" w:val="clear"/>
          <w:vertAlign w:val="baseline"/>
          <w:rtl w:val="0"/>
        </w:rPr>
        <w:t xml:space="preserve">[Paste ONLY the green Summary Break-Even Analysis from your financials here.]</w:t>
      </w:r>
      <w:r w:rsidDel="00000000" w:rsidR="00000000" w:rsidRPr="00000000">
        <w:rPr>
          <w:rtl w:val="0"/>
        </w:rPr>
      </w:r>
    </w:p>
    <w:tbl>
      <w:tblPr>
        <w:tblStyle w:val="Table46"/>
        <w:tblW w:w="9016.0" w:type="dxa"/>
        <w:jc w:val="left"/>
        <w:tblInd w:w="-108.0" w:type="dxa"/>
        <w:tblLayout w:type="fixed"/>
        <w:tblLook w:val="0000"/>
      </w:tblPr>
      <w:tblGrid>
        <w:gridCol w:w="9016"/>
        <w:tblGridChange w:id="0">
          <w:tblGrid>
            <w:gridCol w:w="9016"/>
          </w:tblGrid>
        </w:tblGridChange>
      </w:tblGrid>
      <w:tr>
        <w:trPr>
          <w:cantSplit w:val="0"/>
          <w:trHeight w:val="1183" w:hRule="atLeast"/>
          <w:tblHeader w:val="1"/>
        </w:trPr>
        <w:tc>
          <w:tcPr>
            <w:shd w:fill="e7e6e6" w:val="clear"/>
            <w:vAlign w:val="top"/>
          </w:tcPr>
          <w:p w:rsidR="00000000" w:rsidDel="00000000" w:rsidP="00000000" w:rsidRDefault="00000000" w:rsidRPr="00000000" w14:paraId="0000028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For us to break-even we will need to sell a lot of our own designs and then work on the other things we sell</w:t>
            </w:r>
          </w:p>
        </w:tc>
      </w:tr>
    </w:tbl>
    <w:p w:rsidR="00000000" w:rsidDel="00000000" w:rsidP="00000000" w:rsidRDefault="00000000" w:rsidRPr="00000000" w14:paraId="0000028C">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240" w:line="259" w:lineRule="auto"/>
        <w:ind w:left="0" w:right="0" w:firstLine="0"/>
        <w:jc w:val="left"/>
        <w:rPr>
          <w:rFonts w:ascii="Verdana" w:cs="Verdana" w:eastAsia="Verdana" w:hAnsi="Verdana"/>
          <w:b w:val="0"/>
          <w:i w:val="0"/>
          <w:smallCaps w:val="0"/>
          <w:strike w:val="0"/>
          <w:color w:val="000000"/>
          <w:sz w:val="16"/>
          <w:szCs w:val="16"/>
          <w:u w:val="none"/>
          <w:shd w:fill="auto" w:val="clear"/>
          <w:vertAlign w:val="baseline"/>
        </w:rPr>
        <w:sectPr>
          <w:pgSz w:h="16838" w:w="11906" w:orient="portrait"/>
          <w:pgMar w:bottom="1618" w:top="1449" w:left="1134" w:right="1134" w:header="1134" w:footer="1134"/>
          <w:pgNumType w:start="1"/>
        </w:sectPr>
      </w:pPr>
      <w:r w:rsidDel="00000000" w:rsidR="00000000" w:rsidRPr="00000000">
        <w:rPr>
          <w:rtl w:val="0"/>
        </w:rPr>
      </w:r>
    </w:p>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bookmarkStart w:colFirst="0" w:colLast="0" w:name="_3cqmetx" w:id="61"/>
      <w:bookmarkEnd w:id="61"/>
      <w:r w:rsidDel="00000000" w:rsidR="00000000" w:rsidRPr="00000000">
        <w:rPr>
          <w:rtl w:val="0"/>
        </w:rPr>
      </w:r>
    </w:p>
    <w:p w:rsidR="00000000" w:rsidDel="00000000" w:rsidP="00000000" w:rsidRDefault="00000000" w:rsidRPr="00000000" w14:paraId="0000028F">
      <w:pPr>
        <w:pStyle w:val="Heading1"/>
        <w:numPr>
          <w:ilvl w:val="0"/>
          <w:numId w:val="1"/>
        </w:numPr>
        <w:ind w:left="432" w:hanging="432"/>
        <w:rPr/>
      </w:pPr>
      <w:bookmarkStart w:colFirst="0" w:colLast="0" w:name="_1rvwp1q" w:id="62"/>
      <w:bookmarkEnd w:id="62"/>
      <w:r w:rsidDel="00000000" w:rsidR="00000000" w:rsidRPr="00000000">
        <w:rPr>
          <w:b w:val="1"/>
          <w:vertAlign w:val="baseline"/>
          <w:rtl w:val="0"/>
        </w:rPr>
        <w:t xml:space="preserve">8. Supporting document checklist</w:t>
      </w:r>
      <w:r w:rsidDel="00000000" w:rsidR="00000000" w:rsidRPr="00000000">
        <w:rPr>
          <w:rtl w:val="0"/>
        </w:rPr>
      </w:r>
    </w:p>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MS Gothic" w:cs="MS Gothic" w:eastAsia="MS Gothic" w:hAnsi="MS Gothic"/>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Attached documents (where relevant):</w:t>
      </w:r>
      <w:r w:rsidDel="00000000" w:rsidR="00000000" w:rsidRPr="00000000">
        <w:rPr>
          <w:rtl w:val="0"/>
        </w:rPr>
      </w:r>
    </w:p>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MS Gothic" w:cs="MS Gothic" w:eastAsia="MS Gothic" w:hAnsi="MS Gothic"/>
          <w:b w:val="0"/>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0"/>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Financial Plan</w:t>
      </w:r>
      <w:r w:rsidDel="00000000" w:rsidR="00000000" w:rsidRPr="00000000">
        <w:rPr>
          <w:rtl w:val="0"/>
        </w:rPr>
      </w:r>
    </w:p>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0"/>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Marketing Plan</w:t>
      </w:r>
    </w:p>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MS Gothic" w:cs="MS Gothic" w:eastAsia="MS Gothic" w:hAnsi="MS Gothic"/>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Other Documents:</w:t>
      </w:r>
      <w:r w:rsidDel="00000000" w:rsidR="00000000" w:rsidRPr="00000000">
        <w:rPr>
          <w:rtl w:val="0"/>
        </w:rPr>
      </w:r>
    </w:p>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MS Gothic" w:cs="MS Gothic" w:eastAsia="MS Gothic" w:hAnsi="MS Gothic"/>
          <w:b w:val="0"/>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0"/>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Self-Employment Assistance Coaching Sign-up Checklist</w:t>
      </w:r>
      <w:r w:rsidDel="00000000" w:rsidR="00000000" w:rsidRPr="00000000">
        <w:rPr>
          <w:rtl w:val="0"/>
        </w:rPr>
      </w:r>
    </w:p>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0"/>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Insurance (Public Liability is a Self-Employment Assistance requirement)</w:t>
      </w:r>
    </w:p>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MS Gothic" w:cs="MS Gothic" w:eastAsia="MS Gothic" w:hAnsi="MS Gothic"/>
          <w:b w:val="0"/>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0"/>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Record of Business Name Registration (If using a Business Name.)</w:t>
      </w:r>
      <w:r w:rsidDel="00000000" w:rsidR="00000000" w:rsidRPr="00000000">
        <w:rPr>
          <w:rtl w:val="0"/>
        </w:rPr>
      </w:r>
    </w:p>
    <w:p w:rsidR="00000000" w:rsidDel="00000000" w:rsidP="00000000" w:rsidRDefault="00000000" w:rsidRPr="00000000" w14:paraId="0000029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MS Gothic" w:cs="MS Gothic" w:eastAsia="MS Gothic" w:hAnsi="MS Gothic"/>
          <w:b w:val="0"/>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0"/>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Licences &amp; permits (Applicable to your business)</w:t>
      </w:r>
      <w:r w:rsidDel="00000000" w:rsidR="00000000" w:rsidRPr="00000000">
        <w:rPr>
          <w:rtl w:val="0"/>
        </w:rPr>
      </w:r>
    </w:p>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MS Gothic" w:cs="MS Gothic" w:eastAsia="MS Gothic" w:hAnsi="MS Gothic"/>
          <w:b w:val="0"/>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0"/>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Council Approval or evidence approval is not required by your council.</w:t>
      </w:r>
      <w:r w:rsidDel="00000000" w:rsidR="00000000" w:rsidRPr="00000000">
        <w:rPr>
          <w:rtl w:val="0"/>
        </w:rPr>
      </w:r>
    </w:p>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MS Gothic" w:cs="MS Gothic" w:eastAsia="MS Gothic" w:hAnsi="MS Gothic"/>
          <w:b w:val="0"/>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0"/>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Landlord permission (or rates notice if you work from home and own the home.)</w:t>
      </w:r>
      <w:r w:rsidDel="00000000" w:rsidR="00000000" w:rsidRPr="00000000">
        <w:rPr>
          <w:rtl w:val="0"/>
        </w:rPr>
      </w:r>
    </w:p>
    <w:p w:rsidR="00000000" w:rsidDel="00000000" w:rsidP="00000000" w:rsidRDefault="00000000" w:rsidRPr="00000000" w14:paraId="0000029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MS Gothic" w:cs="MS Gothic" w:eastAsia="MS Gothic" w:hAnsi="MS Gothic"/>
          <w:b w:val="0"/>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0"/>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Certification (if required in your industry)</w:t>
      </w:r>
      <w:r w:rsidDel="00000000" w:rsidR="00000000" w:rsidRPr="00000000">
        <w:rPr>
          <w:rtl w:val="0"/>
        </w:rPr>
      </w:r>
    </w:p>
    <w:p w:rsidR="00000000" w:rsidDel="00000000" w:rsidP="00000000" w:rsidRDefault="00000000" w:rsidRPr="00000000" w14:paraId="0000029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bookmarkStart w:colFirst="0" w:colLast="0" w:name="_4bvk7pj" w:id="63"/>
      <w:bookmarkEnd w:id="63"/>
      <w:r w:rsidDel="00000000" w:rsidR="00000000" w:rsidRPr="00000000">
        <w:rPr>
          <w:rFonts w:ascii="MS Gothic" w:cs="MS Gothic" w:eastAsia="MS Gothic" w:hAnsi="MS Gothic"/>
          <w:b w:val="0"/>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Resume (if industry experience is essential or required in your industry.)</w:t>
      </w:r>
    </w:p>
    <w:p w:rsidR="00000000" w:rsidDel="00000000" w:rsidP="00000000" w:rsidRDefault="00000000" w:rsidRPr="00000000" w14:paraId="0000029E">
      <w:pPr>
        <w:pStyle w:val="Heading2"/>
        <w:numPr>
          <w:ilvl w:val="1"/>
          <w:numId w:val="1"/>
        </w:numPr>
        <w:ind w:left="576" w:hanging="576"/>
        <w:rPr>
          <w:i w:val="1"/>
        </w:rPr>
      </w:pPr>
      <w:r w:rsidDel="00000000" w:rsidR="00000000" w:rsidRPr="00000000">
        <w:rPr>
          <w:b w:val="1"/>
          <w:vertAlign w:val="baseline"/>
          <w:rtl w:val="0"/>
        </w:rPr>
        <w:br w:type="textWrapping"/>
        <w:t xml:space="preserve">8.1 Previous NEIS or Self-Employment Assistance?</w:t>
      </w:r>
      <w:r w:rsidDel="00000000" w:rsidR="00000000" w:rsidRPr="00000000">
        <w:rPr>
          <w:rtl w:val="0"/>
        </w:rPr>
      </w:r>
    </w:p>
    <w:p w:rsidR="00000000" w:rsidDel="00000000" w:rsidP="00000000" w:rsidRDefault="00000000" w:rsidRPr="00000000" w14:paraId="0000029F">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left"/>
        <w:rPr>
          <w:rFonts w:ascii="MS Gothic" w:cs="MS Gothic" w:eastAsia="MS Gothic" w:hAnsi="MS Gothic"/>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[If you have previously received NEIS or Self-Employment Assistance, you will need to complete the following questions.]</w:t>
      </w:r>
      <w:r w:rsidDel="00000000" w:rsidR="00000000" w:rsidRPr="00000000">
        <w:rPr>
          <w:rtl w:val="0"/>
        </w:rPr>
      </w:r>
    </w:p>
    <w:p w:rsidR="00000000" w:rsidDel="00000000" w:rsidP="00000000" w:rsidRDefault="00000000" w:rsidRPr="00000000" w14:paraId="000002A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MS Gothic" w:cs="MS Gothic" w:eastAsia="MS Gothic" w:hAnsi="MS Gothic"/>
          <w:b w:val="0"/>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0"/>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 have never received NEIS or Self-Employment Assistance</w:t>
      </w:r>
      <w:r w:rsidDel="00000000" w:rsidR="00000000" w:rsidRPr="00000000">
        <w:rPr>
          <w:rtl w:val="0"/>
        </w:rPr>
      </w:r>
    </w:p>
    <w:p w:rsidR="00000000" w:rsidDel="00000000" w:rsidP="00000000" w:rsidRDefault="00000000" w:rsidRPr="00000000" w14:paraId="000002A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0"/>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 have received NEIS or Self-Employment Assistance (Complete 8.2 and 8.3)</w:t>
      </w:r>
    </w:p>
    <w:p w:rsidR="00000000" w:rsidDel="00000000" w:rsidP="00000000" w:rsidRDefault="00000000" w:rsidRPr="00000000" w14:paraId="000002A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bookmarkStart w:colFirst="0" w:colLast="0" w:name="_2r0uhxc" w:id="64"/>
      <w:bookmarkEnd w:id="64"/>
      <w:r w:rsidDel="00000000" w:rsidR="00000000" w:rsidRPr="00000000">
        <w:rPr>
          <w:rtl w:val="0"/>
        </w:rPr>
      </w:r>
    </w:p>
    <w:p w:rsidR="00000000" w:rsidDel="00000000" w:rsidP="00000000" w:rsidRDefault="00000000" w:rsidRPr="00000000" w14:paraId="000002A3">
      <w:pPr>
        <w:pStyle w:val="Heading2"/>
        <w:numPr>
          <w:ilvl w:val="1"/>
          <w:numId w:val="1"/>
        </w:numPr>
        <w:ind w:left="576" w:hanging="576"/>
        <w:rPr/>
      </w:pPr>
      <w:r w:rsidDel="00000000" w:rsidR="00000000" w:rsidRPr="00000000">
        <w:rPr>
          <w:b w:val="1"/>
          <w:vertAlign w:val="baseline"/>
          <w:rtl w:val="0"/>
        </w:rPr>
        <w:t xml:space="preserve">8.2 Previous NEIS or Self-Employment Assistance Business Idea </w:t>
      </w:r>
      <w:r w:rsidDel="00000000" w:rsidR="00000000" w:rsidRPr="00000000">
        <w:rPr>
          <w:rtl w:val="0"/>
        </w:rPr>
      </w:r>
    </w:p>
    <w:p w:rsidR="00000000" w:rsidDel="00000000" w:rsidP="00000000" w:rsidRDefault="00000000" w:rsidRPr="00000000" w14:paraId="000002A4">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[Please list the previous business idea, for which you received the NEIS or Self-Employment Assistance.]</w:t>
      </w:r>
    </w:p>
    <w:p w:rsidR="00000000" w:rsidDel="00000000" w:rsidP="00000000" w:rsidRDefault="00000000" w:rsidRPr="00000000" w14:paraId="000002A5">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What was your previous business idea?</w:t>
      </w:r>
    </w:p>
    <w:tbl>
      <w:tblPr>
        <w:tblStyle w:val="Table47"/>
        <w:tblW w:w="9016.0" w:type="dxa"/>
        <w:jc w:val="left"/>
        <w:tblInd w:w="-108.0" w:type="dxa"/>
        <w:tblLayout w:type="fixed"/>
        <w:tblLook w:val="0000"/>
      </w:tblPr>
      <w:tblGrid>
        <w:gridCol w:w="9016"/>
        <w:tblGridChange w:id="0">
          <w:tblGrid>
            <w:gridCol w:w="9016"/>
          </w:tblGrid>
        </w:tblGridChange>
      </w:tblGrid>
      <w:tr>
        <w:trPr>
          <w:cantSplit w:val="0"/>
          <w:trHeight w:val="1183" w:hRule="atLeast"/>
          <w:tblHeader w:val="1"/>
        </w:trPr>
        <w:tc>
          <w:tcPr>
            <w:shd w:fill="e7e6e6" w:val="clear"/>
            <w:vAlign w:val="top"/>
          </w:tcPr>
          <w:p w:rsidR="00000000" w:rsidDel="00000000" w:rsidP="00000000" w:rsidRDefault="00000000" w:rsidRPr="00000000" w14:paraId="000002A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N/A</w:t>
            </w:r>
          </w:p>
        </w:tc>
      </w:tr>
    </w:tbl>
    <w:p w:rsidR="00000000" w:rsidDel="00000000" w:rsidP="00000000" w:rsidRDefault="00000000" w:rsidRPr="00000000" w14:paraId="000002A7">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When did you work on the previous business idea?</w:t>
      </w:r>
    </w:p>
    <w:tbl>
      <w:tblPr>
        <w:tblStyle w:val="Table48"/>
        <w:tblW w:w="9016.0" w:type="dxa"/>
        <w:jc w:val="left"/>
        <w:tblInd w:w="-108.0" w:type="dxa"/>
        <w:tblLayout w:type="fixed"/>
        <w:tblLook w:val="0000"/>
      </w:tblPr>
      <w:tblGrid>
        <w:gridCol w:w="9016"/>
        <w:tblGridChange w:id="0">
          <w:tblGrid>
            <w:gridCol w:w="9016"/>
          </w:tblGrid>
        </w:tblGridChange>
      </w:tblGrid>
      <w:tr>
        <w:trPr>
          <w:cantSplit w:val="0"/>
          <w:trHeight w:val="1183" w:hRule="atLeast"/>
          <w:tblHeader w:val="1"/>
        </w:trPr>
        <w:tc>
          <w:tcPr>
            <w:shd w:fill="e7e6e6" w:val="clear"/>
            <w:vAlign w:val="top"/>
          </w:tcPr>
          <w:p w:rsidR="00000000" w:rsidDel="00000000" w:rsidP="00000000" w:rsidRDefault="00000000" w:rsidRPr="00000000" w14:paraId="000002A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N/A</w:t>
            </w:r>
          </w:p>
        </w:tc>
      </w:tr>
    </w:tbl>
    <w:p w:rsidR="00000000" w:rsidDel="00000000" w:rsidP="00000000" w:rsidRDefault="00000000" w:rsidRPr="00000000" w14:paraId="000002A9">
      <w:pPr>
        <w:pStyle w:val="Heading2"/>
        <w:numPr>
          <w:ilvl w:val="1"/>
          <w:numId w:val="1"/>
        </w:numPr>
        <w:ind w:left="576" w:hanging="576"/>
        <w:rPr/>
      </w:pPr>
      <w:bookmarkStart w:colFirst="0" w:colLast="0" w:name="_1664s55" w:id="65"/>
      <w:bookmarkEnd w:id="65"/>
      <w:r w:rsidDel="00000000" w:rsidR="00000000" w:rsidRPr="00000000">
        <w:rPr>
          <w:b w:val="1"/>
          <w:vertAlign w:val="baseline"/>
          <w:rtl w:val="0"/>
        </w:rPr>
        <w:t xml:space="preserve">8.3 What is different in the current plan or your circumstances?</w:t>
      </w:r>
      <w:r w:rsidDel="00000000" w:rsidR="00000000" w:rsidRPr="00000000">
        <w:rPr>
          <w:rtl w:val="0"/>
        </w:rPr>
      </w:r>
    </w:p>
    <w:p w:rsidR="00000000" w:rsidDel="00000000" w:rsidP="00000000" w:rsidRDefault="00000000" w:rsidRPr="00000000" w14:paraId="000002AA">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[Describe why you believe your business plan will be successful. What were the Lessons learned?]</w:t>
      </w:r>
    </w:p>
    <w:tbl>
      <w:tblPr>
        <w:tblStyle w:val="Table49"/>
        <w:tblW w:w="9016.0" w:type="dxa"/>
        <w:jc w:val="left"/>
        <w:tblInd w:w="-108.0" w:type="dxa"/>
        <w:tblLayout w:type="fixed"/>
        <w:tblLook w:val="0000"/>
      </w:tblPr>
      <w:tblGrid>
        <w:gridCol w:w="9016"/>
        <w:tblGridChange w:id="0">
          <w:tblGrid>
            <w:gridCol w:w="9016"/>
          </w:tblGrid>
        </w:tblGridChange>
      </w:tblGrid>
      <w:tr>
        <w:trPr>
          <w:cantSplit w:val="0"/>
          <w:trHeight w:val="1183" w:hRule="atLeast"/>
          <w:tblHeader w:val="1"/>
        </w:trPr>
        <w:tc>
          <w:tcPr>
            <w:shd w:fill="e7e6e6" w:val="clear"/>
            <w:vAlign w:val="top"/>
          </w:tcPr>
          <w:p w:rsidR="00000000" w:rsidDel="00000000" w:rsidP="00000000" w:rsidRDefault="00000000" w:rsidRPr="00000000" w14:paraId="000002A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Calibri" w:cs="Calibri" w:eastAsia="Calibri" w:hAnsi="Calibri"/>
                <w:b w:val="0"/>
                <w:i w:val="1"/>
                <w:smallCaps w:val="0"/>
                <w:strike w:val="0"/>
                <w:color w:val="767171"/>
                <w:sz w:val="22"/>
                <w:szCs w:val="22"/>
                <w:u w:val="none"/>
                <w:shd w:fill="auto" w:val="clear"/>
                <w:vertAlign w:val="baseline"/>
              </w:rPr>
            </w:pPr>
            <w:r w:rsidDel="00000000" w:rsidR="00000000" w:rsidRPr="00000000">
              <w:rPr>
                <w:rFonts w:ascii="Calibri" w:cs="Calibri" w:eastAsia="Calibri" w:hAnsi="Calibri"/>
                <w:b w:val="0"/>
                <w:i w:val="1"/>
                <w:smallCaps w:val="0"/>
                <w:strike w:val="0"/>
                <w:color w:val="767171"/>
                <w:sz w:val="22"/>
                <w:szCs w:val="22"/>
                <w:u w:val="none"/>
                <w:shd w:fill="auto" w:val="clear"/>
                <w:vertAlign w:val="baseline"/>
                <w:rtl w:val="0"/>
              </w:rPr>
              <w:t xml:space="preserve">N/A</w:t>
            </w:r>
          </w:p>
        </w:tc>
      </w:tr>
    </w:tbl>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sectPr>
      <w:type w:val="nextPage"/>
      <w:pgSz w:h="16838" w:w="11906" w:orient="portrait"/>
      <w:pgMar w:bottom="1440" w:top="1440" w:left="1440" w:right="144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Calibri"/>
  <w:font w:name="Arial"/>
  <w:font w:name="Verdana"/>
  <w:font w:name="MS Gothic"/>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lang w:val="en-AU"/>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432" w:right="0" w:hanging="432"/>
      <w:jc w:val="left"/>
    </w:pPr>
    <w:rPr>
      <w:rFonts w:ascii="Calibri" w:cs="Calibri" w:eastAsia="Calibri" w:hAnsi="Calibri"/>
      <w:b w:val="1"/>
      <w:i w:val="0"/>
      <w:smallCaps w:val="0"/>
      <w:strike w:val="0"/>
      <w:color w:val="69be28"/>
      <w:sz w:val="40"/>
      <w:szCs w:val="40"/>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240" w:line="259" w:lineRule="auto"/>
      <w:ind w:left="576" w:right="0" w:hanging="576"/>
      <w:jc w:val="left"/>
    </w:pPr>
    <w:rPr>
      <w:rFonts w:ascii="Calibri" w:cs="Calibri" w:eastAsia="Calibri" w:hAnsi="Calibri"/>
      <w:b w:val="1"/>
      <w:i w:val="0"/>
      <w:smallCaps w:val="0"/>
      <w:strike w:val="0"/>
      <w:color w:val="92dc5a"/>
      <w:sz w:val="30"/>
      <w:szCs w:val="30"/>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240" w:line="259" w:lineRule="auto"/>
      <w:ind w:left="720" w:right="0" w:hanging="720"/>
      <w:jc w:val="left"/>
    </w:pPr>
    <w:rPr>
      <w:rFonts w:ascii="Calibri" w:cs="Calibri" w:eastAsia="Calibri" w:hAnsi="Calibri"/>
      <w:b w:val="1"/>
      <w:i w:val="0"/>
      <w:smallCaps w:val="0"/>
      <w:strike w:val="0"/>
      <w:color w:val="8fdc56"/>
      <w:sz w:val="26"/>
      <w:szCs w:val="26"/>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864" w:right="0" w:hanging="864"/>
      <w:jc w:val="left"/>
    </w:pPr>
    <w:rPr>
      <w:rFonts w:ascii="Calibri" w:cs="Calibri" w:eastAsia="Calibri" w:hAnsi="Calibri"/>
      <w:b w:val="1"/>
      <w:i w:val="0"/>
      <w:smallCaps w:val="0"/>
      <w:strike w:val="0"/>
      <w:color w:val="8fdc56"/>
      <w:sz w:val="24"/>
      <w:szCs w:val="24"/>
      <w:u w:val="none"/>
      <w:shd w:fill="auto" w:val="clear"/>
      <w:vertAlign w:val="baseline"/>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00" w:line="259" w:lineRule="auto"/>
      <w:ind w:left="0" w:right="0" w:firstLine="0"/>
      <w:jc w:val="left"/>
    </w:pPr>
    <w:rPr>
      <w:rFonts w:ascii="Calibri" w:cs="Calibri" w:eastAsia="Calibri" w:hAnsi="Calibri"/>
      <w:b w:val="1"/>
      <w:i w:val="0"/>
      <w:smallCaps w:val="0"/>
      <w:strike w:val="0"/>
      <w:color w:val="264f90"/>
      <w:sz w:val="72"/>
      <w:szCs w:val="72"/>
      <w:u w:val="none"/>
      <w:shd w:fill="auto" w:val="clear"/>
      <w:vertAlign w:val="baseline"/>
    </w:rPr>
  </w:style>
  <w:style w:type="paragraph" w:styleId="Subtitle">
    <w:name w:val="Sub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59" w:lineRule="auto"/>
      <w:ind w:left="0" w:right="0" w:firstLine="0"/>
      <w:jc w:val="center"/>
    </w:pPr>
    <w:rPr>
      <w:rFonts w:ascii="Arial" w:cs="Arial" w:eastAsia="Arial" w:hAnsi="Arial"/>
      <w:b w:val="0"/>
      <w:i w:val="1"/>
      <w:smallCaps w:val="0"/>
      <w:strike w:val="0"/>
      <w:color w:val="000000"/>
      <w:sz w:val="28"/>
      <w:szCs w:val="2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0.0" w:type="dxa"/>
        <w:left w:w="0.0" w:type="dxa"/>
        <w:bottom w:w="0.0" w:type="dxa"/>
        <w:right w:w="0.0" w:type="dxa"/>
      </w:tblCellMar>
    </w:tblPr>
  </w:style>
  <w:style w:type="table" w:styleId="Table27">
    <w:basedOn w:val="TableNormal"/>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CellMar>
        <w:top w:w="0.0" w:type="dxa"/>
        <w:left w:w="108.0" w:type="dxa"/>
        <w:bottom w:w="0.0" w:type="dxa"/>
        <w:right w:w="108.0" w:type="dxa"/>
      </w:tblCellMar>
    </w:tblPr>
  </w:style>
  <w:style w:type="table" w:styleId="Table30">
    <w:basedOn w:val="TableNormal"/>
    <w:tblPr>
      <w:tblStyleRowBandSize w:val="1"/>
      <w:tblStyleColBandSize w:val="1"/>
      <w:tblCellMar>
        <w:top w:w="0.0" w:type="dxa"/>
        <w:left w:w="108.0" w:type="dxa"/>
        <w:bottom w:w="0.0" w:type="dxa"/>
        <w:right w:w="108.0" w:type="dxa"/>
      </w:tblCellMar>
    </w:tblPr>
  </w:style>
  <w:style w:type="table" w:styleId="Table31">
    <w:basedOn w:val="TableNormal"/>
    <w:tblPr>
      <w:tblStyleRowBandSize w:val="1"/>
      <w:tblStyleColBandSize w:val="1"/>
      <w:tblCellMar>
        <w:top w:w="0.0" w:type="dxa"/>
        <w:left w:w="108.0" w:type="dxa"/>
        <w:bottom w:w="0.0" w:type="dxa"/>
        <w:right w:w="108.0" w:type="dxa"/>
      </w:tblCellMar>
    </w:tblPr>
  </w:style>
  <w:style w:type="table" w:styleId="Table32">
    <w:basedOn w:val="TableNormal"/>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0.0" w:type="dxa"/>
        <w:left w:w="108.0" w:type="dxa"/>
        <w:bottom w:w="0.0" w:type="dxa"/>
        <w:right w:w="108.0" w:type="dxa"/>
      </w:tblCellMar>
    </w:tblPr>
  </w:style>
  <w:style w:type="table" w:styleId="Table40">
    <w:basedOn w:val="TableNormal"/>
    <w:tblPr>
      <w:tblStyleRowBandSize w:val="1"/>
      <w:tblStyleColBandSize w:val="1"/>
      <w:tblCellMar>
        <w:top w:w="0.0" w:type="dxa"/>
        <w:left w:w="108.0" w:type="dxa"/>
        <w:bottom w:w="0.0" w:type="dxa"/>
        <w:right w:w="108.0" w:type="dxa"/>
      </w:tblCellMar>
    </w:tblPr>
  </w:style>
  <w:style w:type="table" w:styleId="Table41">
    <w:basedOn w:val="TableNormal"/>
    <w:tblPr>
      <w:tblStyleRowBandSize w:val="1"/>
      <w:tblStyleColBandSize w:val="1"/>
      <w:tblCellMar>
        <w:top w:w="0.0" w:type="dxa"/>
        <w:left w:w="108.0" w:type="dxa"/>
        <w:bottom w:w="0.0" w:type="dxa"/>
        <w:right w:w="108.0" w:type="dxa"/>
      </w:tblCellMar>
    </w:tblPr>
  </w:style>
  <w:style w:type="table" w:styleId="Table42">
    <w:basedOn w:val="TableNormal"/>
    <w:tblPr>
      <w:tblStyleRowBandSize w:val="1"/>
      <w:tblStyleColBandSize w:val="1"/>
      <w:tblCellMar>
        <w:top w:w="0.0" w:type="dxa"/>
        <w:left w:w="108.0" w:type="dxa"/>
        <w:bottom w:w="0.0" w:type="dxa"/>
        <w:right w:w="108.0" w:type="dxa"/>
      </w:tblCellMar>
    </w:tblPr>
  </w:style>
  <w:style w:type="table" w:styleId="Table43">
    <w:basedOn w:val="TableNormal"/>
    <w:tblPr>
      <w:tblStyleRowBandSize w:val="1"/>
      <w:tblStyleColBandSize w:val="1"/>
      <w:tblCellMar>
        <w:top w:w="0.0" w:type="dxa"/>
        <w:left w:w="108.0" w:type="dxa"/>
        <w:bottom w:w="0.0" w:type="dxa"/>
        <w:right w:w="108.0" w:type="dxa"/>
      </w:tblCellMar>
    </w:tblPr>
  </w:style>
  <w:style w:type="table" w:styleId="Table44">
    <w:basedOn w:val="TableNormal"/>
    <w:tblPr>
      <w:tblStyleRowBandSize w:val="1"/>
      <w:tblStyleColBandSize w:val="1"/>
      <w:tblCellMar>
        <w:top w:w="0.0" w:type="dxa"/>
        <w:left w:w="108.0" w:type="dxa"/>
        <w:bottom w:w="0.0" w:type="dxa"/>
        <w:right w:w="108.0" w:type="dxa"/>
      </w:tblCellMar>
    </w:tblPr>
  </w:style>
  <w:style w:type="table" w:styleId="Table45">
    <w:basedOn w:val="TableNormal"/>
    <w:tblPr>
      <w:tblStyleRowBandSize w:val="1"/>
      <w:tblStyleColBandSize w:val="1"/>
      <w:tblCellMar>
        <w:top w:w="0.0" w:type="dxa"/>
        <w:left w:w="108.0" w:type="dxa"/>
        <w:bottom w:w="0.0" w:type="dxa"/>
        <w:right w:w="108.0" w:type="dxa"/>
      </w:tblCellMar>
    </w:tblPr>
  </w:style>
  <w:style w:type="table" w:styleId="Table46">
    <w:basedOn w:val="TableNormal"/>
    <w:tblPr>
      <w:tblStyleRowBandSize w:val="1"/>
      <w:tblStyleColBandSize w:val="1"/>
      <w:tblCellMar>
        <w:top w:w="0.0" w:type="dxa"/>
        <w:left w:w="108.0" w:type="dxa"/>
        <w:bottom w:w="0.0" w:type="dxa"/>
        <w:right w:w="108.0" w:type="dxa"/>
      </w:tblCellMar>
    </w:tblPr>
  </w:style>
  <w:style w:type="table" w:styleId="Table47">
    <w:basedOn w:val="TableNormal"/>
    <w:tblPr>
      <w:tblStyleRowBandSize w:val="1"/>
      <w:tblStyleColBandSize w:val="1"/>
      <w:tblCellMar>
        <w:top w:w="0.0" w:type="dxa"/>
        <w:left w:w="108.0" w:type="dxa"/>
        <w:bottom w:w="0.0" w:type="dxa"/>
        <w:right w:w="108.0" w:type="dxa"/>
      </w:tblCellMar>
    </w:tblPr>
  </w:style>
  <w:style w:type="table" w:styleId="Table48">
    <w:basedOn w:val="TableNormal"/>
    <w:tblPr>
      <w:tblStyleRowBandSize w:val="1"/>
      <w:tblStyleColBandSize w:val="1"/>
      <w:tblCellMar>
        <w:top w:w="0.0" w:type="dxa"/>
        <w:left w:w="108.0" w:type="dxa"/>
        <w:bottom w:w="0.0" w:type="dxa"/>
        <w:right w:w="108.0" w:type="dxa"/>
      </w:tblCellMar>
    </w:tblPr>
  </w:style>
  <w:style w:type="table" w:styleId="Table49">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creativecommons.org/share-your-work/cclicenses/" TargetMode="External"/><Relationship Id="rId10" Type="http://schemas.openxmlformats.org/officeDocument/2006/relationships/hyperlink" Target="mailto:shire3dprints@gmail.com" TargetMode="External"/><Relationship Id="rId9" Type="http://schemas.openxmlformats.org/officeDocument/2006/relationships/image" Target="media/image3.jp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lpwstr>0.0</vt:lpwstr>
  </property>
  <property fmtid="{D5CDD505-2E9C-101B-9397-08002B2CF9AE}" pid="4" name="HyperlinksChanged">
    <vt:lpwstr>false</vt:lpwstr>
  </property>
  <property fmtid="{D5CDD505-2E9C-101B-9397-08002B2CF9AE}" pid="5" name="LinksUpToDate">
    <vt:lpwstr>false</vt:lpwstr>
  </property>
  <property fmtid="{D5CDD505-2E9C-101B-9397-08002B2CF9AE}" pid="6" name="ScaleCrop">
    <vt:lpwstr>false</vt:lpwstr>
  </property>
  <property fmtid="{D5CDD505-2E9C-101B-9397-08002B2CF9AE}" pid="7" name="ShareDoc">
    <vt:lpwstr>false</vt:lpwstr>
  </property>
</Properties>
</file>